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5AD" w:rsidRDefault="00BD35AD" w:rsidP="001F087D">
      <w:pPr>
        <w:pStyle w:val="a3"/>
        <w:ind w:left="7788"/>
      </w:pPr>
      <w:r>
        <w:t>П</w:t>
      </w:r>
      <w:r w:rsidR="003178E3">
        <w:t xml:space="preserve"> </w:t>
      </w:r>
      <w:r>
        <w:t>Р</w:t>
      </w:r>
      <w:r w:rsidR="003178E3">
        <w:t xml:space="preserve"> </w:t>
      </w:r>
      <w:r>
        <w:t>О</w:t>
      </w:r>
      <w:r w:rsidR="003178E3">
        <w:t xml:space="preserve"> </w:t>
      </w:r>
      <w:r>
        <w:t>Е</w:t>
      </w:r>
      <w:r w:rsidR="003178E3">
        <w:t xml:space="preserve"> </w:t>
      </w:r>
      <w:r>
        <w:t>К</w:t>
      </w:r>
      <w:r w:rsidR="003178E3">
        <w:t xml:space="preserve"> </w:t>
      </w:r>
      <w:r>
        <w:t>Т</w:t>
      </w:r>
    </w:p>
    <w:p w:rsidR="00BD35AD" w:rsidRDefault="00BD35AD" w:rsidP="008861D5">
      <w:pPr>
        <w:pStyle w:val="a3"/>
      </w:pPr>
      <w:r>
        <w:t xml:space="preserve">СОВЕТ ДЕПУТАТОВ </w:t>
      </w:r>
    </w:p>
    <w:p w:rsidR="00BD35AD" w:rsidRDefault="00BD35AD" w:rsidP="008861D5">
      <w:pPr>
        <w:jc w:val="center"/>
        <w:rPr>
          <w:b/>
          <w:sz w:val="27"/>
        </w:rPr>
      </w:pPr>
      <w:r>
        <w:rPr>
          <w:b/>
          <w:sz w:val="27"/>
        </w:rPr>
        <w:t>МУНИЦИПАЛЬНОГО ОБРАЗОВАНИЯ</w:t>
      </w:r>
    </w:p>
    <w:p w:rsidR="00BD35AD" w:rsidRDefault="00BD35AD" w:rsidP="008861D5">
      <w:pPr>
        <w:jc w:val="center"/>
        <w:rPr>
          <w:b/>
          <w:sz w:val="27"/>
        </w:rPr>
      </w:pPr>
      <w:proofErr w:type="gramStart"/>
      <w:r>
        <w:rPr>
          <w:b/>
          <w:sz w:val="27"/>
        </w:rPr>
        <w:t>ТИХВИНСКОЕ  ГОРОДСКОЕ</w:t>
      </w:r>
      <w:proofErr w:type="gramEnd"/>
      <w:r>
        <w:rPr>
          <w:b/>
          <w:sz w:val="27"/>
        </w:rPr>
        <w:t xml:space="preserve">  ПОСЕЛЕНИЕ</w:t>
      </w:r>
    </w:p>
    <w:p w:rsidR="00BD35AD" w:rsidRDefault="00BD35AD" w:rsidP="008861D5">
      <w:pPr>
        <w:jc w:val="center"/>
        <w:rPr>
          <w:b/>
          <w:sz w:val="27"/>
        </w:rPr>
      </w:pPr>
      <w:r>
        <w:rPr>
          <w:b/>
          <w:sz w:val="27"/>
        </w:rPr>
        <w:t xml:space="preserve">ТИХВИНСКОГО МУНИЦИПАЛЬНОГО РАЙОНА </w:t>
      </w:r>
    </w:p>
    <w:p w:rsidR="00BD35AD" w:rsidRDefault="00BD35AD" w:rsidP="008861D5">
      <w:pPr>
        <w:jc w:val="center"/>
        <w:rPr>
          <w:b/>
        </w:rPr>
      </w:pPr>
      <w:r>
        <w:rPr>
          <w:b/>
          <w:sz w:val="27"/>
        </w:rPr>
        <w:t>ЛЕНИНГРАДСКОЙ ОБЛАСТИ</w:t>
      </w:r>
    </w:p>
    <w:p w:rsidR="00BD35AD" w:rsidRDefault="00BD35AD" w:rsidP="008861D5">
      <w:pPr>
        <w:jc w:val="center"/>
        <w:rPr>
          <w:b/>
          <w:sz w:val="27"/>
          <w:szCs w:val="27"/>
        </w:rPr>
      </w:pPr>
      <w:r>
        <w:rPr>
          <w:b/>
          <w:sz w:val="27"/>
          <w:szCs w:val="27"/>
        </w:rPr>
        <w:t>(СОВЕТ ДЕПУТАТОВ ТИХВИНСКОГО ГОРОДСКОГО ПОСЕЛЕНИЯ)</w:t>
      </w:r>
    </w:p>
    <w:p w:rsidR="00BD35AD" w:rsidRDefault="00BD35AD" w:rsidP="008861D5">
      <w:pPr>
        <w:jc w:val="center"/>
        <w:rPr>
          <w:b/>
          <w:sz w:val="32"/>
        </w:rPr>
      </w:pPr>
    </w:p>
    <w:p w:rsidR="00BD35AD" w:rsidRDefault="00BD35AD" w:rsidP="008861D5">
      <w:pPr>
        <w:pStyle w:val="7"/>
        <w:jc w:val="center"/>
        <w:rPr>
          <w:b w:val="0"/>
          <w:sz w:val="32"/>
        </w:rPr>
      </w:pPr>
      <w:r>
        <w:rPr>
          <w:sz w:val="32"/>
        </w:rPr>
        <w:t>РЕШЕНИЕ</w:t>
      </w:r>
    </w:p>
    <w:p w:rsidR="00BD35AD" w:rsidRPr="00AC084E" w:rsidRDefault="00BD35AD" w:rsidP="008861D5">
      <w:pPr>
        <w:rPr>
          <w:color w:val="4F81BD" w:themeColor="accent1"/>
        </w:rPr>
      </w:pPr>
    </w:p>
    <w:p w:rsidR="00BD35AD" w:rsidRPr="00AC084E" w:rsidRDefault="00BD35AD" w:rsidP="008861D5">
      <w:pPr>
        <w:tabs>
          <w:tab w:val="left" w:pos="567"/>
          <w:tab w:val="left" w:pos="3402"/>
        </w:tabs>
        <w:rPr>
          <w:color w:val="000000" w:themeColor="text1"/>
          <w:sz w:val="22"/>
          <w:szCs w:val="22"/>
        </w:rPr>
      </w:pPr>
      <w:r w:rsidRPr="00AC084E">
        <w:rPr>
          <w:color w:val="000000" w:themeColor="text1"/>
        </w:rPr>
        <w:tab/>
        <w:t xml:space="preserve">       </w:t>
      </w:r>
      <w:r w:rsidRPr="00AC084E">
        <w:rPr>
          <w:color w:val="000000" w:themeColor="text1"/>
          <w:sz w:val="22"/>
          <w:szCs w:val="22"/>
        </w:rPr>
        <w:t>декабря 202</w:t>
      </w:r>
      <w:r w:rsidR="005F330A">
        <w:rPr>
          <w:color w:val="000000" w:themeColor="text1"/>
          <w:sz w:val="22"/>
          <w:szCs w:val="22"/>
        </w:rPr>
        <w:t>5</w:t>
      </w:r>
      <w:r w:rsidRPr="00AC084E">
        <w:rPr>
          <w:color w:val="000000" w:themeColor="text1"/>
          <w:sz w:val="22"/>
          <w:szCs w:val="22"/>
        </w:rPr>
        <w:t xml:space="preserve"> г.</w:t>
      </w:r>
      <w:r w:rsidRPr="00AC084E">
        <w:rPr>
          <w:color w:val="000000" w:themeColor="text1"/>
          <w:sz w:val="22"/>
          <w:szCs w:val="22"/>
        </w:rPr>
        <w:tab/>
        <w:t>02-</w:t>
      </w:r>
    </w:p>
    <w:p w:rsidR="00BD35AD" w:rsidRPr="00AC084E" w:rsidRDefault="00BD35AD" w:rsidP="008861D5">
      <w:pPr>
        <w:rPr>
          <w:b/>
          <w:color w:val="000000" w:themeColor="text1"/>
          <w:sz w:val="24"/>
        </w:rPr>
      </w:pPr>
      <w:r w:rsidRPr="00AC084E">
        <w:rPr>
          <w:b/>
          <w:color w:val="000000" w:themeColor="text1"/>
          <w:sz w:val="24"/>
        </w:rPr>
        <w:t>от ______________________ № _______</w:t>
      </w:r>
    </w:p>
    <w:p w:rsidR="00BD35AD" w:rsidRPr="00AC084E" w:rsidRDefault="00BD35AD" w:rsidP="008861D5">
      <w:pPr>
        <w:pStyle w:val="a5"/>
        <w:rPr>
          <w:color w:val="000000" w:themeColor="text1"/>
          <w:sz w:val="28"/>
          <w:szCs w:val="28"/>
        </w:rPr>
      </w:pPr>
    </w:p>
    <w:tbl>
      <w:tblPr>
        <w:tblW w:w="0" w:type="auto"/>
        <w:tblInd w:w="-106" w:type="dxa"/>
        <w:tblLook w:val="01E0" w:firstRow="1" w:lastRow="1" w:firstColumn="1" w:lastColumn="1" w:noHBand="0" w:noVBand="0"/>
      </w:tblPr>
      <w:tblGrid>
        <w:gridCol w:w="4926"/>
      </w:tblGrid>
      <w:tr w:rsidR="00AC084E" w:rsidRPr="00AC084E" w:rsidTr="008B103D">
        <w:trPr>
          <w:trHeight w:val="828"/>
        </w:trPr>
        <w:tc>
          <w:tcPr>
            <w:tcW w:w="4926" w:type="dxa"/>
          </w:tcPr>
          <w:p w:rsidR="00BD35AD" w:rsidRPr="00AC084E" w:rsidRDefault="00BD35AD" w:rsidP="008B103D">
            <w:pPr>
              <w:rPr>
                <w:color w:val="000000" w:themeColor="text1"/>
                <w:sz w:val="22"/>
                <w:szCs w:val="22"/>
              </w:rPr>
            </w:pPr>
            <w:r w:rsidRPr="00AC084E">
              <w:rPr>
                <w:color w:val="000000" w:themeColor="text1"/>
                <w:sz w:val="22"/>
                <w:szCs w:val="22"/>
              </w:rPr>
              <w:t>О бюджете Тихвинского городского поселения на 202</w:t>
            </w:r>
            <w:r w:rsidR="008B103D">
              <w:rPr>
                <w:color w:val="000000" w:themeColor="text1"/>
                <w:sz w:val="22"/>
                <w:szCs w:val="22"/>
              </w:rPr>
              <w:t>6</w:t>
            </w:r>
            <w:r w:rsidRPr="00AC084E">
              <w:rPr>
                <w:color w:val="000000" w:themeColor="text1"/>
                <w:sz w:val="22"/>
                <w:szCs w:val="22"/>
              </w:rPr>
              <w:t xml:space="preserve"> год и на плановый период 202</w:t>
            </w:r>
            <w:r w:rsidR="008B103D">
              <w:rPr>
                <w:color w:val="000000" w:themeColor="text1"/>
                <w:sz w:val="22"/>
                <w:szCs w:val="22"/>
              </w:rPr>
              <w:t>7</w:t>
            </w:r>
            <w:r w:rsidRPr="00AC084E">
              <w:rPr>
                <w:color w:val="000000" w:themeColor="text1"/>
                <w:sz w:val="22"/>
                <w:szCs w:val="22"/>
              </w:rPr>
              <w:t xml:space="preserve"> и 202</w:t>
            </w:r>
            <w:r w:rsidR="008B103D">
              <w:rPr>
                <w:color w:val="000000" w:themeColor="text1"/>
                <w:sz w:val="22"/>
                <w:szCs w:val="22"/>
              </w:rPr>
              <w:t xml:space="preserve">8 </w:t>
            </w:r>
            <w:r w:rsidRPr="00AC084E">
              <w:rPr>
                <w:color w:val="000000" w:themeColor="text1"/>
                <w:sz w:val="22"/>
                <w:szCs w:val="22"/>
              </w:rPr>
              <w:t>годов</w:t>
            </w:r>
          </w:p>
        </w:tc>
      </w:tr>
      <w:tr w:rsidR="00AC084E" w:rsidRPr="00AC084E" w:rsidTr="008B103D">
        <w:tc>
          <w:tcPr>
            <w:tcW w:w="4926" w:type="dxa"/>
          </w:tcPr>
          <w:p w:rsidR="00BD35AD" w:rsidRPr="00AC084E" w:rsidRDefault="00BD35AD">
            <w:pPr>
              <w:rPr>
                <w:color w:val="000000" w:themeColor="text1"/>
                <w:sz w:val="22"/>
                <w:szCs w:val="22"/>
              </w:rPr>
            </w:pPr>
            <w:r w:rsidRPr="00AC084E">
              <w:rPr>
                <w:color w:val="000000" w:themeColor="text1"/>
                <w:sz w:val="22"/>
                <w:szCs w:val="22"/>
              </w:rPr>
              <w:t>22, 2700 ДО</w:t>
            </w:r>
          </w:p>
        </w:tc>
      </w:tr>
    </w:tbl>
    <w:p w:rsidR="00BD35AD" w:rsidRPr="00AC084E" w:rsidRDefault="00BD35AD" w:rsidP="008861D5">
      <w:pPr>
        <w:ind w:firstLine="708"/>
        <w:rPr>
          <w:color w:val="000000" w:themeColor="text1"/>
          <w:sz w:val="16"/>
          <w:szCs w:val="16"/>
        </w:rPr>
      </w:pPr>
    </w:p>
    <w:p w:rsidR="00BD35AD" w:rsidRPr="00AC084E" w:rsidRDefault="00BD35AD" w:rsidP="008861D5">
      <w:pPr>
        <w:ind w:firstLine="708"/>
        <w:rPr>
          <w:color w:val="000000" w:themeColor="text1"/>
          <w:sz w:val="25"/>
          <w:szCs w:val="25"/>
        </w:rPr>
      </w:pPr>
      <w:r w:rsidRPr="00AC084E">
        <w:rPr>
          <w:color w:val="000000" w:themeColor="text1"/>
          <w:sz w:val="25"/>
          <w:szCs w:val="25"/>
        </w:rPr>
        <w:t xml:space="preserve">В соответствии с Бюджетным кодексом Российской Федерации; Положением о бюджетном процессе в муниципальном образовании Тихвинское городское поселение Тихвинского муниципального района Ленинградской области, совет депутатов Тихвинского городского поселения </w:t>
      </w:r>
    </w:p>
    <w:p w:rsidR="00BD35AD" w:rsidRPr="00AC084E" w:rsidRDefault="00BD35AD" w:rsidP="008861D5">
      <w:pPr>
        <w:rPr>
          <w:color w:val="000000" w:themeColor="text1"/>
          <w:sz w:val="25"/>
          <w:szCs w:val="25"/>
        </w:rPr>
      </w:pPr>
      <w:r w:rsidRPr="00AC084E">
        <w:rPr>
          <w:color w:val="000000" w:themeColor="text1"/>
          <w:sz w:val="25"/>
          <w:szCs w:val="25"/>
        </w:rPr>
        <w:t>РЕШИЛ:</w:t>
      </w:r>
    </w:p>
    <w:p w:rsidR="00BD35AD" w:rsidRPr="00AC084E" w:rsidRDefault="00BD35AD" w:rsidP="008861D5">
      <w:pPr>
        <w:ind w:firstLine="708"/>
        <w:rPr>
          <w:color w:val="000000" w:themeColor="text1"/>
          <w:sz w:val="25"/>
          <w:szCs w:val="25"/>
        </w:rPr>
      </w:pPr>
      <w:r w:rsidRPr="00AC084E">
        <w:rPr>
          <w:color w:val="000000" w:themeColor="text1"/>
          <w:sz w:val="25"/>
          <w:szCs w:val="25"/>
        </w:rPr>
        <w:t>1. Утвердить основные характеристики бюджета Тихвинского городского поселения на 202</w:t>
      </w:r>
      <w:r w:rsidR="008B103D">
        <w:rPr>
          <w:color w:val="000000" w:themeColor="text1"/>
          <w:sz w:val="25"/>
          <w:szCs w:val="25"/>
        </w:rPr>
        <w:t>6</w:t>
      </w:r>
      <w:r w:rsidRPr="00AC084E">
        <w:rPr>
          <w:color w:val="000000" w:themeColor="text1"/>
          <w:sz w:val="25"/>
          <w:szCs w:val="25"/>
        </w:rPr>
        <w:t xml:space="preserve"> год:</w:t>
      </w:r>
    </w:p>
    <w:p w:rsidR="00BD35AD" w:rsidRPr="00AC084E" w:rsidRDefault="00BD35AD" w:rsidP="008861D5">
      <w:pPr>
        <w:numPr>
          <w:ilvl w:val="1"/>
          <w:numId w:val="1"/>
        </w:numPr>
        <w:tabs>
          <w:tab w:val="num" w:pos="0"/>
          <w:tab w:val="left" w:pos="993"/>
        </w:tabs>
        <w:ind w:left="0" w:firstLine="708"/>
        <w:rPr>
          <w:color w:val="000000" w:themeColor="text1"/>
          <w:sz w:val="25"/>
          <w:szCs w:val="25"/>
        </w:rPr>
      </w:pPr>
      <w:r w:rsidRPr="00AC084E">
        <w:rPr>
          <w:color w:val="000000" w:themeColor="text1"/>
          <w:sz w:val="25"/>
          <w:szCs w:val="25"/>
        </w:rPr>
        <w:t xml:space="preserve">Прогнозируемый общий объем доходов бюджета Тихвинского городского поселения в сумме </w:t>
      </w:r>
      <w:r w:rsidR="008B103D">
        <w:rPr>
          <w:color w:val="000000" w:themeColor="text1"/>
          <w:sz w:val="25"/>
          <w:szCs w:val="25"/>
        </w:rPr>
        <w:t>700</w:t>
      </w:r>
      <w:r w:rsidR="00AC084E" w:rsidRPr="00AC084E">
        <w:rPr>
          <w:color w:val="000000" w:themeColor="text1"/>
          <w:sz w:val="25"/>
          <w:szCs w:val="25"/>
        </w:rPr>
        <w:t> </w:t>
      </w:r>
      <w:r w:rsidR="008B103D">
        <w:rPr>
          <w:color w:val="000000" w:themeColor="text1"/>
          <w:sz w:val="25"/>
          <w:szCs w:val="25"/>
        </w:rPr>
        <w:t>046</w:t>
      </w:r>
      <w:r w:rsidR="00AC084E" w:rsidRPr="00AC084E">
        <w:rPr>
          <w:color w:val="000000" w:themeColor="text1"/>
          <w:sz w:val="25"/>
          <w:szCs w:val="25"/>
        </w:rPr>
        <w:t>,</w:t>
      </w:r>
      <w:r w:rsidR="008B103D">
        <w:rPr>
          <w:color w:val="000000" w:themeColor="text1"/>
          <w:sz w:val="25"/>
          <w:szCs w:val="25"/>
        </w:rPr>
        <w:t>8</w:t>
      </w:r>
      <w:r w:rsidR="00AC084E" w:rsidRPr="00AC084E">
        <w:rPr>
          <w:color w:val="000000" w:themeColor="text1"/>
          <w:sz w:val="25"/>
          <w:szCs w:val="25"/>
        </w:rPr>
        <w:t xml:space="preserve"> </w:t>
      </w:r>
      <w:r w:rsidRPr="00AC084E">
        <w:rPr>
          <w:color w:val="000000" w:themeColor="text1"/>
          <w:sz w:val="25"/>
          <w:szCs w:val="25"/>
        </w:rPr>
        <w:t>тысяч рублей.</w:t>
      </w:r>
    </w:p>
    <w:p w:rsidR="00BD35AD" w:rsidRPr="00AC084E" w:rsidRDefault="00BD35AD" w:rsidP="008861D5">
      <w:pPr>
        <w:numPr>
          <w:ilvl w:val="1"/>
          <w:numId w:val="1"/>
        </w:numPr>
        <w:tabs>
          <w:tab w:val="num" w:pos="0"/>
          <w:tab w:val="left" w:pos="993"/>
        </w:tabs>
        <w:ind w:left="0" w:firstLine="708"/>
        <w:rPr>
          <w:color w:val="000000" w:themeColor="text1"/>
          <w:sz w:val="25"/>
          <w:szCs w:val="25"/>
        </w:rPr>
      </w:pPr>
      <w:r w:rsidRPr="00AC084E">
        <w:rPr>
          <w:color w:val="000000" w:themeColor="text1"/>
          <w:sz w:val="25"/>
          <w:szCs w:val="25"/>
        </w:rPr>
        <w:t xml:space="preserve">Общий объем расходов бюджета Тихвинского городского поселения в сумме </w:t>
      </w:r>
      <w:r w:rsidR="00AC084E" w:rsidRPr="00AC084E">
        <w:rPr>
          <w:color w:val="000000" w:themeColor="text1"/>
          <w:sz w:val="25"/>
          <w:szCs w:val="25"/>
        </w:rPr>
        <w:t>7</w:t>
      </w:r>
      <w:r w:rsidR="008B103D">
        <w:rPr>
          <w:color w:val="000000" w:themeColor="text1"/>
          <w:sz w:val="25"/>
          <w:szCs w:val="25"/>
        </w:rPr>
        <w:t>5</w:t>
      </w:r>
      <w:r w:rsidR="00AC084E" w:rsidRPr="00AC084E">
        <w:rPr>
          <w:color w:val="000000" w:themeColor="text1"/>
          <w:sz w:val="25"/>
          <w:szCs w:val="25"/>
        </w:rPr>
        <w:t>1</w:t>
      </w:r>
      <w:r w:rsidR="008B103D">
        <w:rPr>
          <w:color w:val="000000" w:themeColor="text1"/>
          <w:sz w:val="25"/>
          <w:szCs w:val="25"/>
        </w:rPr>
        <w:t> 117</w:t>
      </w:r>
      <w:r w:rsidR="00AC084E" w:rsidRPr="00AC084E">
        <w:rPr>
          <w:color w:val="000000" w:themeColor="text1"/>
          <w:sz w:val="25"/>
          <w:szCs w:val="25"/>
        </w:rPr>
        <w:t>,</w:t>
      </w:r>
      <w:r w:rsidR="008B103D">
        <w:rPr>
          <w:color w:val="000000" w:themeColor="text1"/>
          <w:sz w:val="25"/>
          <w:szCs w:val="25"/>
        </w:rPr>
        <w:t>2</w:t>
      </w:r>
      <w:r w:rsidR="00003A26" w:rsidRPr="00AC084E">
        <w:rPr>
          <w:color w:val="000000" w:themeColor="text1"/>
          <w:sz w:val="25"/>
          <w:szCs w:val="25"/>
        </w:rPr>
        <w:t xml:space="preserve"> </w:t>
      </w:r>
      <w:r w:rsidRPr="00AC084E">
        <w:rPr>
          <w:color w:val="000000" w:themeColor="text1"/>
          <w:sz w:val="25"/>
          <w:szCs w:val="25"/>
        </w:rPr>
        <w:t>тысяч рублей.</w:t>
      </w:r>
    </w:p>
    <w:p w:rsidR="00BD35AD" w:rsidRPr="00AC084E" w:rsidRDefault="00ED0EB6" w:rsidP="008861D5">
      <w:pPr>
        <w:numPr>
          <w:ilvl w:val="1"/>
          <w:numId w:val="1"/>
        </w:numPr>
        <w:tabs>
          <w:tab w:val="num" w:pos="0"/>
          <w:tab w:val="num" w:pos="993"/>
        </w:tabs>
        <w:ind w:left="0" w:firstLine="708"/>
        <w:rPr>
          <w:color w:val="000000" w:themeColor="text1"/>
          <w:sz w:val="25"/>
          <w:szCs w:val="25"/>
        </w:rPr>
      </w:pPr>
      <w:r>
        <w:rPr>
          <w:color w:val="000000" w:themeColor="text1"/>
          <w:sz w:val="25"/>
          <w:szCs w:val="25"/>
        </w:rPr>
        <w:t>Прогнозируемый д</w:t>
      </w:r>
      <w:r w:rsidR="00BD35AD" w:rsidRPr="00AC084E">
        <w:rPr>
          <w:color w:val="000000" w:themeColor="text1"/>
          <w:sz w:val="25"/>
          <w:szCs w:val="25"/>
        </w:rPr>
        <w:t xml:space="preserve">ефицит бюджета Тихвинского городского поселения в сумме </w:t>
      </w:r>
      <w:r w:rsidR="00AC084E" w:rsidRPr="00AC084E">
        <w:rPr>
          <w:color w:val="000000" w:themeColor="text1"/>
          <w:sz w:val="25"/>
          <w:szCs w:val="25"/>
        </w:rPr>
        <w:t>5</w:t>
      </w:r>
      <w:r w:rsidR="008B103D">
        <w:rPr>
          <w:color w:val="000000" w:themeColor="text1"/>
          <w:sz w:val="25"/>
          <w:szCs w:val="25"/>
        </w:rPr>
        <w:t>1 070</w:t>
      </w:r>
      <w:r w:rsidR="00AC084E" w:rsidRPr="00AC084E">
        <w:rPr>
          <w:color w:val="000000" w:themeColor="text1"/>
          <w:sz w:val="25"/>
          <w:szCs w:val="25"/>
        </w:rPr>
        <w:t>,</w:t>
      </w:r>
      <w:r w:rsidR="008B103D">
        <w:rPr>
          <w:color w:val="000000" w:themeColor="text1"/>
          <w:sz w:val="25"/>
          <w:szCs w:val="25"/>
        </w:rPr>
        <w:t>4</w:t>
      </w:r>
      <w:r w:rsidR="00BD35AD" w:rsidRPr="00AC084E">
        <w:rPr>
          <w:color w:val="000000" w:themeColor="text1"/>
          <w:sz w:val="25"/>
          <w:szCs w:val="25"/>
        </w:rPr>
        <w:t xml:space="preserve"> тысяч рублей.</w:t>
      </w:r>
    </w:p>
    <w:p w:rsidR="00BD35AD" w:rsidRPr="00AC084E" w:rsidRDefault="00BD35AD" w:rsidP="00EC24A8">
      <w:pPr>
        <w:ind w:firstLine="708"/>
        <w:rPr>
          <w:color w:val="000000" w:themeColor="text1"/>
          <w:sz w:val="25"/>
          <w:szCs w:val="25"/>
        </w:rPr>
      </w:pPr>
      <w:r w:rsidRPr="00AC084E">
        <w:rPr>
          <w:color w:val="000000" w:themeColor="text1"/>
          <w:sz w:val="25"/>
          <w:szCs w:val="25"/>
        </w:rPr>
        <w:t>2. Утвердить основные характеристики бюджета Тихвинского городского поселения на плановый период 202</w:t>
      </w:r>
      <w:r w:rsidR="001A53D8">
        <w:rPr>
          <w:color w:val="000000" w:themeColor="text1"/>
          <w:sz w:val="25"/>
          <w:szCs w:val="25"/>
        </w:rPr>
        <w:t>7</w:t>
      </w:r>
      <w:r w:rsidRPr="00AC084E">
        <w:rPr>
          <w:color w:val="000000" w:themeColor="text1"/>
          <w:sz w:val="25"/>
          <w:szCs w:val="25"/>
        </w:rPr>
        <w:t xml:space="preserve"> и 202</w:t>
      </w:r>
      <w:r w:rsidR="001A53D8">
        <w:rPr>
          <w:color w:val="000000" w:themeColor="text1"/>
          <w:sz w:val="25"/>
          <w:szCs w:val="25"/>
        </w:rPr>
        <w:t>8</w:t>
      </w:r>
      <w:r w:rsidRPr="00AC084E">
        <w:rPr>
          <w:color w:val="000000" w:themeColor="text1"/>
          <w:sz w:val="25"/>
          <w:szCs w:val="25"/>
        </w:rPr>
        <w:t xml:space="preserve"> годов:</w:t>
      </w:r>
    </w:p>
    <w:p w:rsidR="00BD35AD" w:rsidRPr="00AC084E" w:rsidRDefault="00BD35AD" w:rsidP="007D284C">
      <w:pPr>
        <w:ind w:firstLine="708"/>
        <w:rPr>
          <w:color w:val="000000" w:themeColor="text1"/>
          <w:sz w:val="25"/>
          <w:szCs w:val="25"/>
        </w:rPr>
      </w:pPr>
      <w:r w:rsidRPr="00AC084E">
        <w:rPr>
          <w:color w:val="000000" w:themeColor="text1"/>
          <w:sz w:val="25"/>
          <w:szCs w:val="25"/>
        </w:rPr>
        <w:t>2.1. Прогнозируемый общий объем доходов бюджета Тихвинского городского поселения на 202</w:t>
      </w:r>
      <w:r w:rsidR="007D284C">
        <w:rPr>
          <w:color w:val="000000" w:themeColor="text1"/>
          <w:sz w:val="25"/>
          <w:szCs w:val="25"/>
        </w:rPr>
        <w:t>7</w:t>
      </w:r>
      <w:r w:rsidRPr="00AC084E">
        <w:rPr>
          <w:color w:val="000000" w:themeColor="text1"/>
          <w:sz w:val="25"/>
          <w:szCs w:val="25"/>
        </w:rPr>
        <w:t xml:space="preserve"> год в сумме </w:t>
      </w:r>
      <w:r w:rsidR="00AC084E" w:rsidRPr="00AC084E">
        <w:rPr>
          <w:color w:val="000000" w:themeColor="text1"/>
          <w:sz w:val="25"/>
          <w:szCs w:val="25"/>
        </w:rPr>
        <w:t>7</w:t>
      </w:r>
      <w:r w:rsidR="007D284C">
        <w:rPr>
          <w:color w:val="000000" w:themeColor="text1"/>
          <w:sz w:val="25"/>
          <w:szCs w:val="25"/>
        </w:rPr>
        <w:t>18</w:t>
      </w:r>
      <w:r w:rsidR="00AC084E" w:rsidRPr="00AC084E">
        <w:rPr>
          <w:color w:val="000000" w:themeColor="text1"/>
          <w:sz w:val="25"/>
          <w:szCs w:val="25"/>
        </w:rPr>
        <w:t> 5</w:t>
      </w:r>
      <w:r w:rsidR="007D284C">
        <w:rPr>
          <w:color w:val="000000" w:themeColor="text1"/>
          <w:sz w:val="25"/>
          <w:szCs w:val="25"/>
        </w:rPr>
        <w:t>39</w:t>
      </w:r>
      <w:r w:rsidR="00AC084E" w:rsidRPr="00AC084E">
        <w:rPr>
          <w:color w:val="000000" w:themeColor="text1"/>
          <w:sz w:val="25"/>
          <w:szCs w:val="25"/>
        </w:rPr>
        <w:t>,</w:t>
      </w:r>
      <w:r w:rsidR="007D284C">
        <w:rPr>
          <w:color w:val="000000" w:themeColor="text1"/>
          <w:sz w:val="25"/>
          <w:szCs w:val="25"/>
        </w:rPr>
        <w:t>2</w:t>
      </w:r>
      <w:r w:rsidR="00003A26" w:rsidRPr="00AC084E">
        <w:rPr>
          <w:color w:val="000000" w:themeColor="text1"/>
          <w:sz w:val="25"/>
          <w:szCs w:val="25"/>
        </w:rPr>
        <w:t xml:space="preserve"> тысяч рублей и на 202</w:t>
      </w:r>
      <w:r w:rsidR="007D284C">
        <w:rPr>
          <w:color w:val="000000" w:themeColor="text1"/>
          <w:sz w:val="25"/>
          <w:szCs w:val="25"/>
        </w:rPr>
        <w:t>8</w:t>
      </w:r>
      <w:r w:rsidRPr="00AC084E">
        <w:rPr>
          <w:color w:val="000000" w:themeColor="text1"/>
          <w:sz w:val="25"/>
          <w:szCs w:val="25"/>
        </w:rPr>
        <w:t xml:space="preserve"> год в сумме </w:t>
      </w:r>
      <w:r w:rsidR="007D284C">
        <w:rPr>
          <w:color w:val="000000" w:themeColor="text1"/>
          <w:sz w:val="25"/>
          <w:szCs w:val="25"/>
        </w:rPr>
        <w:t>752</w:t>
      </w:r>
      <w:r w:rsidR="00AC084E" w:rsidRPr="00AC084E">
        <w:rPr>
          <w:color w:val="000000" w:themeColor="text1"/>
          <w:sz w:val="25"/>
          <w:szCs w:val="25"/>
        </w:rPr>
        <w:t> </w:t>
      </w:r>
      <w:r w:rsidR="007D284C">
        <w:rPr>
          <w:color w:val="000000" w:themeColor="text1"/>
          <w:sz w:val="25"/>
          <w:szCs w:val="25"/>
        </w:rPr>
        <w:t>818</w:t>
      </w:r>
      <w:r w:rsidR="00AC084E" w:rsidRPr="00AC084E">
        <w:rPr>
          <w:color w:val="000000" w:themeColor="text1"/>
          <w:sz w:val="25"/>
          <w:szCs w:val="25"/>
        </w:rPr>
        <w:t>,</w:t>
      </w:r>
      <w:r w:rsidR="007D284C">
        <w:rPr>
          <w:color w:val="000000" w:themeColor="text1"/>
          <w:sz w:val="25"/>
          <w:szCs w:val="25"/>
        </w:rPr>
        <w:t>9</w:t>
      </w:r>
      <w:r w:rsidRPr="00AC084E">
        <w:rPr>
          <w:color w:val="000000" w:themeColor="text1"/>
          <w:sz w:val="25"/>
          <w:szCs w:val="25"/>
        </w:rPr>
        <w:t xml:space="preserve"> тысяч рублей.</w:t>
      </w:r>
    </w:p>
    <w:p w:rsidR="00BD35AD" w:rsidRPr="00AC084E" w:rsidRDefault="00BD35AD" w:rsidP="0002657E">
      <w:pPr>
        <w:ind w:firstLine="708"/>
        <w:rPr>
          <w:color w:val="000000" w:themeColor="text1"/>
          <w:sz w:val="25"/>
          <w:szCs w:val="25"/>
        </w:rPr>
      </w:pPr>
      <w:r w:rsidRPr="00AC084E">
        <w:rPr>
          <w:color w:val="000000" w:themeColor="text1"/>
          <w:sz w:val="25"/>
          <w:szCs w:val="25"/>
        </w:rPr>
        <w:t>2.2. Общий объем расходов бюджета Тихвинского городского поселения на 202</w:t>
      </w:r>
      <w:r w:rsidR="001A53D8">
        <w:rPr>
          <w:color w:val="000000" w:themeColor="text1"/>
          <w:sz w:val="25"/>
          <w:szCs w:val="25"/>
        </w:rPr>
        <w:t>7</w:t>
      </w:r>
      <w:r w:rsidRPr="00AC084E">
        <w:rPr>
          <w:color w:val="000000" w:themeColor="text1"/>
          <w:sz w:val="25"/>
          <w:szCs w:val="25"/>
        </w:rPr>
        <w:t xml:space="preserve"> год в сумме </w:t>
      </w:r>
      <w:r w:rsidR="001A53D8">
        <w:rPr>
          <w:color w:val="000000" w:themeColor="text1"/>
          <w:sz w:val="25"/>
          <w:szCs w:val="25"/>
        </w:rPr>
        <w:t>749</w:t>
      </w:r>
      <w:r w:rsidR="00AC084E" w:rsidRPr="00AC084E">
        <w:rPr>
          <w:color w:val="000000" w:themeColor="text1"/>
          <w:sz w:val="25"/>
          <w:szCs w:val="25"/>
        </w:rPr>
        <w:t> </w:t>
      </w:r>
      <w:r w:rsidR="001A53D8">
        <w:rPr>
          <w:color w:val="000000" w:themeColor="text1"/>
          <w:sz w:val="25"/>
          <w:szCs w:val="25"/>
        </w:rPr>
        <w:t>1</w:t>
      </w:r>
      <w:r w:rsidR="00AC084E" w:rsidRPr="00AC084E">
        <w:rPr>
          <w:color w:val="000000" w:themeColor="text1"/>
          <w:sz w:val="25"/>
          <w:szCs w:val="25"/>
        </w:rPr>
        <w:t>8</w:t>
      </w:r>
      <w:r w:rsidR="001A53D8">
        <w:rPr>
          <w:color w:val="000000" w:themeColor="text1"/>
          <w:sz w:val="25"/>
          <w:szCs w:val="25"/>
        </w:rPr>
        <w:t>5</w:t>
      </w:r>
      <w:r w:rsidR="00AC084E" w:rsidRPr="00AC084E">
        <w:rPr>
          <w:color w:val="000000" w:themeColor="text1"/>
          <w:sz w:val="25"/>
          <w:szCs w:val="25"/>
        </w:rPr>
        <w:t>,</w:t>
      </w:r>
      <w:r w:rsidR="001A53D8">
        <w:rPr>
          <w:color w:val="000000" w:themeColor="text1"/>
          <w:sz w:val="25"/>
          <w:szCs w:val="25"/>
        </w:rPr>
        <w:t>6</w:t>
      </w:r>
      <w:r w:rsidR="00003A26" w:rsidRPr="00AC084E">
        <w:rPr>
          <w:color w:val="000000" w:themeColor="text1"/>
          <w:sz w:val="25"/>
          <w:szCs w:val="25"/>
        </w:rPr>
        <w:t xml:space="preserve"> </w:t>
      </w:r>
      <w:r w:rsidRPr="00AC084E">
        <w:rPr>
          <w:color w:val="000000" w:themeColor="text1"/>
          <w:sz w:val="25"/>
          <w:szCs w:val="25"/>
        </w:rPr>
        <w:t xml:space="preserve">тысяч рублей, из них условно утвержденные расходы в сумме </w:t>
      </w:r>
      <w:r w:rsidR="00AC084E" w:rsidRPr="00AC084E">
        <w:rPr>
          <w:color w:val="000000" w:themeColor="text1"/>
          <w:sz w:val="25"/>
          <w:szCs w:val="25"/>
        </w:rPr>
        <w:t>1</w:t>
      </w:r>
      <w:r w:rsidR="001A53D8">
        <w:rPr>
          <w:color w:val="000000" w:themeColor="text1"/>
          <w:sz w:val="25"/>
          <w:szCs w:val="25"/>
        </w:rPr>
        <w:t>6</w:t>
      </w:r>
      <w:r w:rsidR="00AC084E" w:rsidRPr="00AC084E">
        <w:rPr>
          <w:color w:val="000000" w:themeColor="text1"/>
          <w:sz w:val="25"/>
          <w:szCs w:val="25"/>
        </w:rPr>
        <w:t> 71</w:t>
      </w:r>
      <w:r w:rsidR="001A53D8">
        <w:rPr>
          <w:color w:val="000000" w:themeColor="text1"/>
          <w:sz w:val="25"/>
          <w:szCs w:val="25"/>
        </w:rPr>
        <w:t>9</w:t>
      </w:r>
      <w:r w:rsidR="00AC084E" w:rsidRPr="00AC084E">
        <w:rPr>
          <w:color w:val="000000" w:themeColor="text1"/>
          <w:sz w:val="25"/>
          <w:szCs w:val="25"/>
        </w:rPr>
        <w:t xml:space="preserve">,0 </w:t>
      </w:r>
      <w:r w:rsidR="00003A26" w:rsidRPr="00AC084E">
        <w:rPr>
          <w:color w:val="000000" w:themeColor="text1"/>
          <w:sz w:val="25"/>
          <w:szCs w:val="25"/>
        </w:rPr>
        <w:t>тысяч рублей, и на 202</w:t>
      </w:r>
      <w:r w:rsidR="001A53D8">
        <w:rPr>
          <w:color w:val="000000" w:themeColor="text1"/>
          <w:sz w:val="25"/>
          <w:szCs w:val="25"/>
        </w:rPr>
        <w:t>8</w:t>
      </w:r>
      <w:r w:rsidRPr="00AC084E">
        <w:rPr>
          <w:color w:val="000000" w:themeColor="text1"/>
          <w:sz w:val="25"/>
          <w:szCs w:val="25"/>
        </w:rPr>
        <w:t xml:space="preserve"> год в сумме </w:t>
      </w:r>
      <w:r w:rsidR="001A53D8">
        <w:rPr>
          <w:color w:val="000000" w:themeColor="text1"/>
          <w:sz w:val="25"/>
          <w:szCs w:val="25"/>
        </w:rPr>
        <w:t>779</w:t>
      </w:r>
      <w:r w:rsidR="00AC084E" w:rsidRPr="00AC084E">
        <w:rPr>
          <w:color w:val="000000" w:themeColor="text1"/>
          <w:sz w:val="25"/>
          <w:szCs w:val="25"/>
        </w:rPr>
        <w:t> 4</w:t>
      </w:r>
      <w:r w:rsidR="001A53D8">
        <w:rPr>
          <w:color w:val="000000" w:themeColor="text1"/>
          <w:sz w:val="25"/>
          <w:szCs w:val="25"/>
        </w:rPr>
        <w:t>51</w:t>
      </w:r>
      <w:r w:rsidR="00AC084E" w:rsidRPr="00AC084E">
        <w:rPr>
          <w:color w:val="000000" w:themeColor="text1"/>
          <w:sz w:val="25"/>
          <w:szCs w:val="25"/>
        </w:rPr>
        <w:t>,</w:t>
      </w:r>
      <w:r w:rsidR="001A53D8">
        <w:rPr>
          <w:color w:val="000000" w:themeColor="text1"/>
          <w:sz w:val="25"/>
          <w:szCs w:val="25"/>
        </w:rPr>
        <w:t>2</w:t>
      </w:r>
      <w:r w:rsidRPr="00AC084E">
        <w:rPr>
          <w:color w:val="000000" w:themeColor="text1"/>
          <w:sz w:val="25"/>
          <w:szCs w:val="25"/>
        </w:rPr>
        <w:t xml:space="preserve"> тысяч рублей, из них условно утвержденные расходы в сумме </w:t>
      </w:r>
      <w:r w:rsidR="001A53D8">
        <w:rPr>
          <w:color w:val="000000" w:themeColor="text1"/>
          <w:sz w:val="25"/>
          <w:szCs w:val="25"/>
        </w:rPr>
        <w:t>34</w:t>
      </w:r>
      <w:r w:rsidR="00AC084E" w:rsidRPr="00AC084E">
        <w:rPr>
          <w:color w:val="000000" w:themeColor="text1"/>
          <w:sz w:val="25"/>
          <w:szCs w:val="25"/>
        </w:rPr>
        <w:t> 9</w:t>
      </w:r>
      <w:r w:rsidR="001A53D8">
        <w:rPr>
          <w:color w:val="000000" w:themeColor="text1"/>
          <w:sz w:val="25"/>
          <w:szCs w:val="25"/>
        </w:rPr>
        <w:t>75</w:t>
      </w:r>
      <w:r w:rsidR="00AC084E" w:rsidRPr="00AC084E">
        <w:rPr>
          <w:color w:val="000000" w:themeColor="text1"/>
          <w:sz w:val="25"/>
          <w:szCs w:val="25"/>
        </w:rPr>
        <w:t>,0</w:t>
      </w:r>
      <w:r w:rsidRPr="00AC084E">
        <w:rPr>
          <w:color w:val="000000" w:themeColor="text1"/>
          <w:sz w:val="25"/>
          <w:szCs w:val="25"/>
        </w:rPr>
        <w:t xml:space="preserve"> тысяч рублей.</w:t>
      </w:r>
    </w:p>
    <w:p w:rsidR="00BD35AD" w:rsidRPr="00AC084E" w:rsidRDefault="00BD35AD" w:rsidP="0002657E">
      <w:pPr>
        <w:ind w:firstLine="708"/>
        <w:rPr>
          <w:color w:val="000000" w:themeColor="text1"/>
          <w:sz w:val="25"/>
          <w:szCs w:val="25"/>
        </w:rPr>
      </w:pPr>
      <w:r w:rsidRPr="00AC084E">
        <w:rPr>
          <w:color w:val="000000" w:themeColor="text1"/>
          <w:sz w:val="25"/>
          <w:szCs w:val="25"/>
        </w:rPr>
        <w:t xml:space="preserve">2.3. </w:t>
      </w:r>
      <w:r w:rsidR="00ED0EB6">
        <w:rPr>
          <w:color w:val="000000" w:themeColor="text1"/>
          <w:sz w:val="25"/>
          <w:szCs w:val="25"/>
        </w:rPr>
        <w:t>Прогнозируемый д</w:t>
      </w:r>
      <w:r w:rsidRPr="00AC084E">
        <w:rPr>
          <w:color w:val="000000" w:themeColor="text1"/>
          <w:sz w:val="25"/>
          <w:szCs w:val="25"/>
        </w:rPr>
        <w:t>ефицит бюджета Тихвинского городского поселения на 202</w:t>
      </w:r>
      <w:r w:rsidR="00ED0EB6">
        <w:rPr>
          <w:color w:val="000000" w:themeColor="text1"/>
          <w:sz w:val="25"/>
          <w:szCs w:val="25"/>
        </w:rPr>
        <w:t>7</w:t>
      </w:r>
      <w:r w:rsidRPr="00AC084E">
        <w:rPr>
          <w:color w:val="000000" w:themeColor="text1"/>
          <w:sz w:val="25"/>
          <w:szCs w:val="25"/>
        </w:rPr>
        <w:t xml:space="preserve"> год в сумме </w:t>
      </w:r>
      <w:r w:rsidR="00ED0EB6">
        <w:rPr>
          <w:color w:val="000000" w:themeColor="text1"/>
          <w:sz w:val="25"/>
          <w:szCs w:val="25"/>
        </w:rPr>
        <w:t>30</w:t>
      </w:r>
      <w:r w:rsidR="00AC084E" w:rsidRPr="00AC084E">
        <w:rPr>
          <w:color w:val="000000" w:themeColor="text1"/>
          <w:sz w:val="25"/>
          <w:szCs w:val="25"/>
        </w:rPr>
        <w:t> </w:t>
      </w:r>
      <w:r w:rsidR="00ED0EB6">
        <w:rPr>
          <w:color w:val="000000" w:themeColor="text1"/>
          <w:sz w:val="25"/>
          <w:szCs w:val="25"/>
        </w:rPr>
        <w:t>646</w:t>
      </w:r>
      <w:r w:rsidR="00AC084E" w:rsidRPr="00AC084E">
        <w:rPr>
          <w:color w:val="000000" w:themeColor="text1"/>
          <w:sz w:val="25"/>
          <w:szCs w:val="25"/>
        </w:rPr>
        <w:t>,</w:t>
      </w:r>
      <w:r w:rsidR="00ED0EB6">
        <w:rPr>
          <w:color w:val="000000" w:themeColor="text1"/>
          <w:sz w:val="25"/>
          <w:szCs w:val="25"/>
        </w:rPr>
        <w:t>4</w:t>
      </w:r>
      <w:r w:rsidR="00AC084E" w:rsidRPr="00AC084E">
        <w:rPr>
          <w:color w:val="000000" w:themeColor="text1"/>
          <w:sz w:val="25"/>
          <w:szCs w:val="25"/>
        </w:rPr>
        <w:t xml:space="preserve"> </w:t>
      </w:r>
      <w:r w:rsidRPr="00AC084E">
        <w:rPr>
          <w:color w:val="000000" w:themeColor="text1"/>
          <w:sz w:val="25"/>
          <w:szCs w:val="25"/>
        </w:rPr>
        <w:t>тысяч рублей и на 202</w:t>
      </w:r>
      <w:r w:rsidR="00ED0EB6">
        <w:rPr>
          <w:color w:val="000000" w:themeColor="text1"/>
          <w:sz w:val="25"/>
          <w:szCs w:val="25"/>
        </w:rPr>
        <w:t>8</w:t>
      </w:r>
      <w:r w:rsidRPr="00AC084E">
        <w:rPr>
          <w:color w:val="000000" w:themeColor="text1"/>
          <w:sz w:val="25"/>
          <w:szCs w:val="25"/>
        </w:rPr>
        <w:t xml:space="preserve"> год в сумме </w:t>
      </w:r>
      <w:r w:rsidR="00ED0EB6">
        <w:rPr>
          <w:color w:val="000000" w:themeColor="text1"/>
          <w:sz w:val="25"/>
          <w:szCs w:val="25"/>
        </w:rPr>
        <w:t>26 6</w:t>
      </w:r>
      <w:r w:rsidR="00AC084E" w:rsidRPr="00AC084E">
        <w:rPr>
          <w:color w:val="000000" w:themeColor="text1"/>
          <w:sz w:val="25"/>
          <w:szCs w:val="25"/>
        </w:rPr>
        <w:t>3</w:t>
      </w:r>
      <w:r w:rsidR="00ED0EB6">
        <w:rPr>
          <w:color w:val="000000" w:themeColor="text1"/>
          <w:sz w:val="25"/>
          <w:szCs w:val="25"/>
        </w:rPr>
        <w:t>2</w:t>
      </w:r>
      <w:r w:rsidR="00AC084E" w:rsidRPr="00AC084E">
        <w:rPr>
          <w:color w:val="000000" w:themeColor="text1"/>
          <w:sz w:val="25"/>
          <w:szCs w:val="25"/>
        </w:rPr>
        <w:t>,</w:t>
      </w:r>
      <w:r w:rsidR="00ED0EB6">
        <w:rPr>
          <w:color w:val="000000" w:themeColor="text1"/>
          <w:sz w:val="25"/>
          <w:szCs w:val="25"/>
        </w:rPr>
        <w:t>3</w:t>
      </w:r>
      <w:r w:rsidRPr="00AC084E">
        <w:rPr>
          <w:color w:val="000000" w:themeColor="text1"/>
          <w:sz w:val="25"/>
          <w:szCs w:val="25"/>
        </w:rPr>
        <w:t xml:space="preserve"> тысяч рублей.</w:t>
      </w:r>
    </w:p>
    <w:p w:rsidR="00BD35AD" w:rsidRPr="00AC084E" w:rsidRDefault="00BD35AD" w:rsidP="00E04C5E">
      <w:pPr>
        <w:ind w:firstLine="708"/>
        <w:rPr>
          <w:color w:val="000000" w:themeColor="text1"/>
          <w:sz w:val="25"/>
          <w:szCs w:val="25"/>
        </w:rPr>
      </w:pPr>
      <w:r w:rsidRPr="00AC084E">
        <w:rPr>
          <w:color w:val="000000" w:themeColor="text1"/>
          <w:sz w:val="25"/>
          <w:szCs w:val="25"/>
        </w:rPr>
        <w:t>3. Утвердить источники внутреннего финансирования дефицита бюджета Тихвинского городского поселения на 202</w:t>
      </w:r>
      <w:r w:rsidR="00A66D64">
        <w:rPr>
          <w:color w:val="000000" w:themeColor="text1"/>
          <w:sz w:val="25"/>
          <w:szCs w:val="25"/>
        </w:rPr>
        <w:t>6</w:t>
      </w:r>
      <w:r w:rsidR="00003A26" w:rsidRPr="00AC084E">
        <w:rPr>
          <w:color w:val="000000" w:themeColor="text1"/>
          <w:sz w:val="25"/>
          <w:szCs w:val="25"/>
        </w:rPr>
        <w:t xml:space="preserve"> год и на плановый период 202</w:t>
      </w:r>
      <w:r w:rsidR="00A66D64">
        <w:rPr>
          <w:color w:val="000000" w:themeColor="text1"/>
          <w:sz w:val="25"/>
          <w:szCs w:val="25"/>
        </w:rPr>
        <w:t>7</w:t>
      </w:r>
      <w:r w:rsidR="00003A26" w:rsidRPr="00AC084E">
        <w:rPr>
          <w:color w:val="000000" w:themeColor="text1"/>
          <w:sz w:val="25"/>
          <w:szCs w:val="25"/>
        </w:rPr>
        <w:t xml:space="preserve"> и 202</w:t>
      </w:r>
      <w:r w:rsidR="00A66D64">
        <w:rPr>
          <w:color w:val="000000" w:themeColor="text1"/>
          <w:sz w:val="25"/>
          <w:szCs w:val="25"/>
        </w:rPr>
        <w:t>8</w:t>
      </w:r>
      <w:r w:rsidRPr="00AC084E">
        <w:rPr>
          <w:color w:val="000000" w:themeColor="text1"/>
          <w:sz w:val="25"/>
          <w:szCs w:val="25"/>
        </w:rPr>
        <w:t xml:space="preserve"> годов согласно приложению №1.</w:t>
      </w:r>
    </w:p>
    <w:p w:rsidR="00BD35AD" w:rsidRPr="00AC084E" w:rsidRDefault="00BD35AD" w:rsidP="00E04C5E">
      <w:pPr>
        <w:ind w:firstLine="708"/>
        <w:rPr>
          <w:color w:val="000000" w:themeColor="text1"/>
          <w:sz w:val="25"/>
          <w:szCs w:val="25"/>
        </w:rPr>
      </w:pPr>
      <w:r w:rsidRPr="00AC084E">
        <w:rPr>
          <w:color w:val="000000" w:themeColor="text1"/>
          <w:sz w:val="25"/>
          <w:szCs w:val="25"/>
        </w:rPr>
        <w:t>4. Утвердить прогнозируемые поступления налоговых, неналоговых и безвозмездных поступлений в бюджет Тихвинского городского поселения по кодам видов доходов на 202</w:t>
      </w:r>
      <w:r w:rsidR="00A66D64">
        <w:rPr>
          <w:color w:val="000000" w:themeColor="text1"/>
          <w:sz w:val="25"/>
          <w:szCs w:val="25"/>
        </w:rPr>
        <w:t>6</w:t>
      </w:r>
      <w:r w:rsidR="00003A26" w:rsidRPr="00AC084E">
        <w:rPr>
          <w:color w:val="000000" w:themeColor="text1"/>
          <w:sz w:val="25"/>
          <w:szCs w:val="25"/>
        </w:rPr>
        <w:t xml:space="preserve"> год и на плановый период 202</w:t>
      </w:r>
      <w:r w:rsidR="00A66D64">
        <w:rPr>
          <w:color w:val="000000" w:themeColor="text1"/>
          <w:sz w:val="25"/>
          <w:szCs w:val="25"/>
        </w:rPr>
        <w:t>7</w:t>
      </w:r>
      <w:r w:rsidR="00003A26" w:rsidRPr="00AC084E">
        <w:rPr>
          <w:color w:val="000000" w:themeColor="text1"/>
          <w:sz w:val="25"/>
          <w:szCs w:val="25"/>
        </w:rPr>
        <w:t xml:space="preserve"> и 202</w:t>
      </w:r>
      <w:r w:rsidR="00A66D64">
        <w:rPr>
          <w:color w:val="000000" w:themeColor="text1"/>
          <w:sz w:val="25"/>
          <w:szCs w:val="25"/>
        </w:rPr>
        <w:t>8</w:t>
      </w:r>
      <w:r w:rsidRPr="00AC084E">
        <w:rPr>
          <w:color w:val="000000" w:themeColor="text1"/>
          <w:sz w:val="25"/>
          <w:szCs w:val="25"/>
        </w:rPr>
        <w:t xml:space="preserve"> годов согласно приложению №2.</w:t>
      </w:r>
    </w:p>
    <w:p w:rsidR="00BD35AD" w:rsidRPr="00AC084E" w:rsidRDefault="00BD35AD" w:rsidP="008861D5">
      <w:pPr>
        <w:ind w:firstLine="708"/>
        <w:rPr>
          <w:color w:val="000000" w:themeColor="text1"/>
          <w:sz w:val="25"/>
          <w:szCs w:val="25"/>
        </w:rPr>
      </w:pPr>
      <w:r w:rsidRPr="00AC084E">
        <w:rPr>
          <w:color w:val="000000" w:themeColor="text1"/>
          <w:sz w:val="25"/>
          <w:szCs w:val="25"/>
        </w:rPr>
        <w:t>5. Утвердить в пределах общего объема доходов бюджета Тихвинского городского поселения, установленного подпунктами 1.1 и 2.1 настоящего решения, объем межбюджетных трансфертов</w:t>
      </w:r>
      <w:r w:rsidR="0022012A" w:rsidRPr="00AC084E">
        <w:rPr>
          <w:color w:val="000000" w:themeColor="text1"/>
          <w:sz w:val="25"/>
          <w:szCs w:val="25"/>
        </w:rPr>
        <w:t>,</w:t>
      </w:r>
      <w:r w:rsidRPr="00AC084E">
        <w:rPr>
          <w:color w:val="000000" w:themeColor="text1"/>
          <w:sz w:val="25"/>
          <w:szCs w:val="25"/>
        </w:rPr>
        <w:t xml:space="preserve"> </w:t>
      </w:r>
      <w:r w:rsidR="0022012A" w:rsidRPr="00AC084E">
        <w:rPr>
          <w:color w:val="000000" w:themeColor="text1"/>
          <w:sz w:val="25"/>
          <w:szCs w:val="25"/>
        </w:rPr>
        <w:t xml:space="preserve">получаемых из других бюджетов бюджетной системы </w:t>
      </w:r>
      <w:r w:rsidR="0022012A" w:rsidRPr="00AC084E">
        <w:rPr>
          <w:color w:val="000000" w:themeColor="text1"/>
          <w:sz w:val="25"/>
          <w:szCs w:val="25"/>
        </w:rPr>
        <w:lastRenderedPageBreak/>
        <w:t xml:space="preserve">Российской Федерации </w:t>
      </w:r>
      <w:r w:rsidRPr="00AC084E">
        <w:rPr>
          <w:color w:val="000000" w:themeColor="text1"/>
          <w:sz w:val="25"/>
          <w:szCs w:val="25"/>
        </w:rPr>
        <w:t>на 202</w:t>
      </w:r>
      <w:r w:rsidR="00A66D64">
        <w:rPr>
          <w:color w:val="000000" w:themeColor="text1"/>
          <w:sz w:val="25"/>
          <w:szCs w:val="25"/>
        </w:rPr>
        <w:t>6</w:t>
      </w:r>
      <w:r w:rsidRPr="00AC084E">
        <w:rPr>
          <w:color w:val="000000" w:themeColor="text1"/>
          <w:sz w:val="25"/>
          <w:szCs w:val="25"/>
        </w:rPr>
        <w:t xml:space="preserve"> год и на плановый период 202</w:t>
      </w:r>
      <w:r w:rsidR="00A66D64">
        <w:rPr>
          <w:color w:val="000000" w:themeColor="text1"/>
          <w:sz w:val="25"/>
          <w:szCs w:val="25"/>
        </w:rPr>
        <w:t>7</w:t>
      </w:r>
      <w:r w:rsidRPr="00AC084E">
        <w:rPr>
          <w:color w:val="000000" w:themeColor="text1"/>
          <w:sz w:val="25"/>
          <w:szCs w:val="25"/>
        </w:rPr>
        <w:t xml:space="preserve"> и 202</w:t>
      </w:r>
      <w:r w:rsidR="00A66D64">
        <w:rPr>
          <w:color w:val="000000" w:themeColor="text1"/>
          <w:sz w:val="25"/>
          <w:szCs w:val="25"/>
        </w:rPr>
        <w:t>8</w:t>
      </w:r>
      <w:r w:rsidRPr="00AC084E">
        <w:rPr>
          <w:color w:val="000000" w:themeColor="text1"/>
          <w:sz w:val="25"/>
          <w:szCs w:val="25"/>
        </w:rPr>
        <w:t xml:space="preserve"> годов согласно приложению №3.</w:t>
      </w:r>
    </w:p>
    <w:p w:rsidR="00BD35AD" w:rsidRPr="000122D3" w:rsidRDefault="00BD35AD" w:rsidP="008861D5">
      <w:pPr>
        <w:ind w:firstLine="708"/>
        <w:rPr>
          <w:color w:val="000000" w:themeColor="text1"/>
          <w:sz w:val="25"/>
          <w:szCs w:val="25"/>
        </w:rPr>
      </w:pPr>
      <w:r w:rsidRPr="000122D3">
        <w:rPr>
          <w:color w:val="000000" w:themeColor="text1"/>
          <w:sz w:val="25"/>
          <w:szCs w:val="25"/>
        </w:rPr>
        <w:t>6. Установить, что задолженность по отмененным федеральным и региональным налогам и сборам, поступающим в бюджет Тихвинского городского поселения, и отмененным местным налогам и сборам зачисляется в бюджет Тихвинского городского поселения.</w:t>
      </w:r>
    </w:p>
    <w:p w:rsidR="00BD35AD" w:rsidRPr="000122D3" w:rsidRDefault="00BD35AD" w:rsidP="008861D5">
      <w:pPr>
        <w:ind w:firstLine="708"/>
        <w:rPr>
          <w:color w:val="000000" w:themeColor="text1"/>
          <w:sz w:val="25"/>
          <w:szCs w:val="25"/>
        </w:rPr>
      </w:pPr>
      <w:r w:rsidRPr="000122D3">
        <w:rPr>
          <w:color w:val="000000" w:themeColor="text1"/>
          <w:sz w:val="25"/>
          <w:szCs w:val="25"/>
        </w:rPr>
        <w:t>7. Установить, что по нормативу 100 процентов подлежат зачислению в бюджет Тихвинского городского поселения следующие виды неналоговых доходов:</w:t>
      </w:r>
    </w:p>
    <w:p w:rsidR="00BD35AD" w:rsidRPr="000122D3" w:rsidRDefault="00BD35AD" w:rsidP="00F52C63">
      <w:pPr>
        <w:ind w:left="142" w:firstLine="566"/>
        <w:rPr>
          <w:color w:val="000000" w:themeColor="text1"/>
          <w:sz w:val="25"/>
          <w:szCs w:val="25"/>
        </w:rPr>
      </w:pPr>
      <w:r w:rsidRPr="000122D3">
        <w:rPr>
          <w:color w:val="000000" w:themeColor="text1"/>
          <w:sz w:val="25"/>
          <w:szCs w:val="25"/>
        </w:rPr>
        <w:t>- прочие доходы от оказания платных услуг (работ) получателями средств бюджет</w:t>
      </w:r>
      <w:r w:rsidR="0083573B">
        <w:rPr>
          <w:color w:val="000000" w:themeColor="text1"/>
          <w:sz w:val="25"/>
          <w:szCs w:val="25"/>
        </w:rPr>
        <w:t>а</w:t>
      </w:r>
      <w:r w:rsidRPr="000122D3">
        <w:rPr>
          <w:color w:val="000000" w:themeColor="text1"/>
          <w:sz w:val="25"/>
          <w:szCs w:val="25"/>
        </w:rPr>
        <w:t xml:space="preserve"> городского поселения;</w:t>
      </w:r>
    </w:p>
    <w:p w:rsidR="00BD35AD" w:rsidRPr="000122D3" w:rsidRDefault="00BD35AD" w:rsidP="00F52C63">
      <w:pPr>
        <w:ind w:left="142" w:firstLine="566"/>
        <w:rPr>
          <w:color w:val="000000" w:themeColor="text1"/>
          <w:sz w:val="25"/>
          <w:szCs w:val="25"/>
        </w:rPr>
      </w:pPr>
      <w:r w:rsidRPr="000122D3">
        <w:rPr>
          <w:color w:val="000000" w:themeColor="text1"/>
          <w:sz w:val="25"/>
          <w:szCs w:val="25"/>
        </w:rPr>
        <w:t>- доходы, поступающие в порядке возмещения расходов, понесенных в связи с эксплуатацией имущества городского поселения;</w:t>
      </w:r>
    </w:p>
    <w:p w:rsidR="00BD35AD" w:rsidRPr="000122D3" w:rsidRDefault="00BD35AD" w:rsidP="00F52C63">
      <w:pPr>
        <w:ind w:left="142" w:firstLine="566"/>
        <w:rPr>
          <w:color w:val="000000" w:themeColor="text1"/>
          <w:sz w:val="25"/>
          <w:szCs w:val="25"/>
        </w:rPr>
      </w:pPr>
      <w:r w:rsidRPr="000122D3">
        <w:rPr>
          <w:color w:val="000000" w:themeColor="text1"/>
          <w:sz w:val="25"/>
          <w:szCs w:val="25"/>
        </w:rPr>
        <w:t>- прочие доходы от компенсации затрат бюджета городского поселения;</w:t>
      </w:r>
    </w:p>
    <w:p w:rsidR="00BD35AD" w:rsidRPr="000122D3" w:rsidRDefault="00BD35AD" w:rsidP="00F52C63">
      <w:pPr>
        <w:ind w:left="142" w:firstLine="566"/>
        <w:rPr>
          <w:color w:val="000000" w:themeColor="text1"/>
          <w:sz w:val="25"/>
          <w:szCs w:val="25"/>
        </w:rPr>
      </w:pPr>
      <w:r w:rsidRPr="000122D3">
        <w:rPr>
          <w:color w:val="000000" w:themeColor="text1"/>
          <w:sz w:val="25"/>
          <w:szCs w:val="25"/>
        </w:rPr>
        <w:t>- невыясненные поступления, зачисляемые в бюджет городского поселения;</w:t>
      </w:r>
    </w:p>
    <w:p w:rsidR="00BD35AD" w:rsidRPr="000122D3" w:rsidRDefault="00BD35AD" w:rsidP="00F52C63">
      <w:pPr>
        <w:ind w:left="142" w:firstLine="566"/>
        <w:rPr>
          <w:color w:val="000000" w:themeColor="text1"/>
          <w:sz w:val="25"/>
          <w:szCs w:val="25"/>
        </w:rPr>
      </w:pPr>
      <w:r w:rsidRPr="000122D3">
        <w:rPr>
          <w:color w:val="000000" w:themeColor="text1"/>
          <w:sz w:val="25"/>
          <w:szCs w:val="25"/>
        </w:rPr>
        <w:t>- прочие неналоговые доходы бюджета городского поселения.</w:t>
      </w:r>
    </w:p>
    <w:p w:rsidR="00BD35AD" w:rsidRPr="000122D3" w:rsidRDefault="00BD35AD" w:rsidP="008861D5">
      <w:pPr>
        <w:ind w:firstLine="708"/>
        <w:rPr>
          <w:color w:val="000000" w:themeColor="text1"/>
          <w:sz w:val="25"/>
          <w:szCs w:val="25"/>
        </w:rPr>
      </w:pPr>
      <w:r w:rsidRPr="000122D3">
        <w:rPr>
          <w:color w:val="000000" w:themeColor="text1"/>
          <w:sz w:val="25"/>
          <w:szCs w:val="25"/>
        </w:rPr>
        <w:t>8. Установить, что 100 процентов доходов в виде прибыли, приходящиеся на доли в уставных (складочных) капиталах хозяйственных товариществ и обществ, и дивидендов по акциям, принадлежащим Тихвинскому городскому поселению, зачисляются в бюджет Тихвинского городского поселения с учетом доли муниципального образования.</w:t>
      </w:r>
    </w:p>
    <w:p w:rsidR="00BD35AD" w:rsidRPr="000122D3" w:rsidRDefault="00BD35AD" w:rsidP="008861D5">
      <w:pPr>
        <w:ind w:firstLine="708"/>
        <w:rPr>
          <w:color w:val="000000" w:themeColor="text1"/>
          <w:sz w:val="25"/>
          <w:szCs w:val="25"/>
        </w:rPr>
      </w:pPr>
      <w:r w:rsidRPr="000122D3">
        <w:rPr>
          <w:color w:val="000000" w:themeColor="text1"/>
          <w:sz w:val="25"/>
          <w:szCs w:val="25"/>
        </w:rPr>
        <w:t>9. Утвердить в пределах общего объема расходов</w:t>
      </w:r>
      <w:r w:rsidR="0052696B">
        <w:rPr>
          <w:color w:val="000000" w:themeColor="text1"/>
          <w:sz w:val="25"/>
          <w:szCs w:val="25"/>
        </w:rPr>
        <w:t xml:space="preserve"> бюджета Тихвинского городского поселения</w:t>
      </w:r>
      <w:r w:rsidRPr="000122D3">
        <w:rPr>
          <w:color w:val="000000" w:themeColor="text1"/>
          <w:sz w:val="25"/>
          <w:szCs w:val="25"/>
        </w:rPr>
        <w:t>, установленного подпунктами 1.2 и 2.2 настоящего решения:</w:t>
      </w:r>
    </w:p>
    <w:p w:rsidR="00BD35AD" w:rsidRPr="0016106D" w:rsidRDefault="00BD35AD" w:rsidP="008861D5">
      <w:pPr>
        <w:ind w:firstLine="708"/>
        <w:rPr>
          <w:sz w:val="25"/>
          <w:szCs w:val="25"/>
        </w:rPr>
      </w:pPr>
      <w:r w:rsidRPr="000122D3">
        <w:rPr>
          <w:color w:val="000000" w:themeColor="text1"/>
          <w:sz w:val="25"/>
          <w:szCs w:val="25"/>
        </w:rPr>
        <w:t>9.1. Распределение бюджетных ассигнований по целевым статьям (муниципальным программам и непрограммным направлениям деятел</w:t>
      </w:r>
      <w:r w:rsidR="006E3C50">
        <w:rPr>
          <w:color w:val="000000" w:themeColor="text1"/>
          <w:sz w:val="25"/>
          <w:szCs w:val="25"/>
        </w:rPr>
        <w:t>ьности), группам видов расходов</w:t>
      </w:r>
      <w:r w:rsidRPr="000122D3">
        <w:rPr>
          <w:color w:val="000000" w:themeColor="text1"/>
          <w:sz w:val="25"/>
          <w:szCs w:val="25"/>
        </w:rPr>
        <w:t>, разделам и подразделам классификации расходов бюджета Тихвинского городского поселения на 20</w:t>
      </w:r>
      <w:r w:rsidR="00003A26" w:rsidRPr="000122D3">
        <w:rPr>
          <w:color w:val="000000" w:themeColor="text1"/>
          <w:sz w:val="25"/>
          <w:szCs w:val="25"/>
        </w:rPr>
        <w:t>2</w:t>
      </w:r>
      <w:r w:rsidR="00A66D64">
        <w:rPr>
          <w:color w:val="000000" w:themeColor="text1"/>
          <w:sz w:val="25"/>
          <w:szCs w:val="25"/>
        </w:rPr>
        <w:t>6</w:t>
      </w:r>
      <w:r w:rsidR="00003A26" w:rsidRPr="000122D3">
        <w:rPr>
          <w:color w:val="000000" w:themeColor="text1"/>
          <w:sz w:val="25"/>
          <w:szCs w:val="25"/>
        </w:rPr>
        <w:t xml:space="preserve"> год и на </w:t>
      </w:r>
      <w:r w:rsidR="00003A26" w:rsidRPr="0016106D">
        <w:rPr>
          <w:sz w:val="25"/>
          <w:szCs w:val="25"/>
        </w:rPr>
        <w:t>плановый период 202</w:t>
      </w:r>
      <w:r w:rsidR="00A66D64">
        <w:rPr>
          <w:sz w:val="25"/>
          <w:szCs w:val="25"/>
        </w:rPr>
        <w:t>7</w:t>
      </w:r>
      <w:r w:rsidR="00003A26" w:rsidRPr="0016106D">
        <w:rPr>
          <w:sz w:val="25"/>
          <w:szCs w:val="25"/>
        </w:rPr>
        <w:t xml:space="preserve"> и 202</w:t>
      </w:r>
      <w:r w:rsidR="00A66D64">
        <w:rPr>
          <w:sz w:val="25"/>
          <w:szCs w:val="25"/>
        </w:rPr>
        <w:t>8</w:t>
      </w:r>
      <w:r w:rsidR="00003A26" w:rsidRPr="0016106D">
        <w:rPr>
          <w:sz w:val="25"/>
          <w:szCs w:val="25"/>
        </w:rPr>
        <w:t xml:space="preserve"> </w:t>
      </w:r>
      <w:r w:rsidRPr="0016106D">
        <w:rPr>
          <w:sz w:val="25"/>
          <w:szCs w:val="25"/>
        </w:rPr>
        <w:t>годов согласно приложению №4.</w:t>
      </w:r>
    </w:p>
    <w:p w:rsidR="00BD35AD" w:rsidRPr="0016106D" w:rsidRDefault="00BD35AD" w:rsidP="008861D5">
      <w:pPr>
        <w:ind w:firstLine="708"/>
        <w:rPr>
          <w:sz w:val="25"/>
          <w:szCs w:val="25"/>
        </w:rPr>
      </w:pPr>
      <w:r w:rsidRPr="0016106D">
        <w:rPr>
          <w:sz w:val="25"/>
          <w:szCs w:val="25"/>
        </w:rPr>
        <w:t xml:space="preserve">9.2.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бюджета Тихвинского городского поселения </w:t>
      </w:r>
      <w:r w:rsidR="00003A26" w:rsidRPr="0016106D">
        <w:rPr>
          <w:sz w:val="25"/>
          <w:szCs w:val="25"/>
        </w:rPr>
        <w:t>на 202</w:t>
      </w:r>
      <w:r w:rsidR="00A66D64">
        <w:rPr>
          <w:sz w:val="25"/>
          <w:szCs w:val="25"/>
        </w:rPr>
        <w:t>6</w:t>
      </w:r>
      <w:r w:rsidR="00003A26" w:rsidRPr="0016106D">
        <w:rPr>
          <w:sz w:val="25"/>
          <w:szCs w:val="25"/>
        </w:rPr>
        <w:t xml:space="preserve"> год и на плановый период 202</w:t>
      </w:r>
      <w:r w:rsidR="00A66D64">
        <w:rPr>
          <w:sz w:val="25"/>
          <w:szCs w:val="25"/>
        </w:rPr>
        <w:t>7</w:t>
      </w:r>
      <w:r w:rsidR="00003A26" w:rsidRPr="0016106D">
        <w:rPr>
          <w:sz w:val="25"/>
          <w:szCs w:val="25"/>
        </w:rPr>
        <w:t xml:space="preserve"> и 202</w:t>
      </w:r>
      <w:r w:rsidR="00A66D64">
        <w:rPr>
          <w:sz w:val="25"/>
          <w:szCs w:val="25"/>
        </w:rPr>
        <w:t>8</w:t>
      </w:r>
      <w:r w:rsidR="00003A26" w:rsidRPr="0016106D">
        <w:rPr>
          <w:sz w:val="25"/>
          <w:szCs w:val="25"/>
        </w:rPr>
        <w:t xml:space="preserve"> годов </w:t>
      </w:r>
      <w:r w:rsidRPr="0016106D">
        <w:rPr>
          <w:sz w:val="25"/>
          <w:szCs w:val="25"/>
        </w:rPr>
        <w:t>согласно приложению №5.</w:t>
      </w:r>
    </w:p>
    <w:p w:rsidR="00BD35AD" w:rsidRPr="0016106D" w:rsidRDefault="00BD35AD" w:rsidP="008861D5">
      <w:pPr>
        <w:pStyle w:val="1"/>
        <w:ind w:left="0" w:firstLine="708"/>
        <w:rPr>
          <w:sz w:val="25"/>
          <w:szCs w:val="25"/>
        </w:rPr>
      </w:pPr>
      <w:r w:rsidRPr="0016106D">
        <w:rPr>
          <w:sz w:val="25"/>
          <w:szCs w:val="25"/>
        </w:rPr>
        <w:t>9.3</w:t>
      </w:r>
      <w:r w:rsidRPr="00DF6FE7">
        <w:rPr>
          <w:sz w:val="25"/>
          <w:szCs w:val="25"/>
        </w:rPr>
        <w:t xml:space="preserve">. </w:t>
      </w:r>
      <w:r w:rsidR="0017299F" w:rsidRPr="00DF6FE7">
        <w:rPr>
          <w:sz w:val="25"/>
          <w:szCs w:val="25"/>
        </w:rPr>
        <w:t>В</w:t>
      </w:r>
      <w:r w:rsidRPr="00DF6FE7">
        <w:rPr>
          <w:sz w:val="25"/>
          <w:szCs w:val="25"/>
        </w:rPr>
        <w:t xml:space="preserve">едомственную структуру расходов </w:t>
      </w:r>
      <w:r w:rsidRPr="0016106D">
        <w:rPr>
          <w:sz w:val="25"/>
          <w:szCs w:val="25"/>
        </w:rPr>
        <w:t xml:space="preserve">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бюджета Тихвинского городского поселения </w:t>
      </w:r>
      <w:r w:rsidR="00003A26" w:rsidRPr="0016106D">
        <w:rPr>
          <w:sz w:val="25"/>
          <w:szCs w:val="25"/>
        </w:rPr>
        <w:t>на 202</w:t>
      </w:r>
      <w:r w:rsidR="00A66D64">
        <w:rPr>
          <w:sz w:val="25"/>
          <w:szCs w:val="25"/>
        </w:rPr>
        <w:t>6</w:t>
      </w:r>
      <w:r w:rsidR="00003A26" w:rsidRPr="0016106D">
        <w:rPr>
          <w:sz w:val="25"/>
          <w:szCs w:val="25"/>
        </w:rPr>
        <w:t xml:space="preserve"> год и на плановый период 202</w:t>
      </w:r>
      <w:r w:rsidR="00A66D64">
        <w:rPr>
          <w:sz w:val="25"/>
          <w:szCs w:val="25"/>
        </w:rPr>
        <w:t>7</w:t>
      </w:r>
      <w:r w:rsidR="00003A26" w:rsidRPr="0016106D">
        <w:rPr>
          <w:sz w:val="25"/>
          <w:szCs w:val="25"/>
        </w:rPr>
        <w:t xml:space="preserve"> и 202</w:t>
      </w:r>
      <w:r w:rsidR="00A66D64">
        <w:rPr>
          <w:sz w:val="25"/>
          <w:szCs w:val="25"/>
        </w:rPr>
        <w:t>8</w:t>
      </w:r>
      <w:r w:rsidR="00003A26" w:rsidRPr="0016106D">
        <w:rPr>
          <w:sz w:val="25"/>
          <w:szCs w:val="25"/>
        </w:rPr>
        <w:t xml:space="preserve"> годов</w:t>
      </w:r>
      <w:r w:rsidRPr="0016106D">
        <w:rPr>
          <w:sz w:val="25"/>
          <w:szCs w:val="25"/>
        </w:rPr>
        <w:t xml:space="preserve"> согласно приложению №6.</w:t>
      </w:r>
    </w:p>
    <w:p w:rsidR="00BD35AD" w:rsidRPr="0012729F" w:rsidRDefault="00BD35AD" w:rsidP="008861D5">
      <w:pPr>
        <w:ind w:firstLine="708"/>
        <w:rPr>
          <w:color w:val="000000" w:themeColor="text1"/>
          <w:sz w:val="25"/>
          <w:szCs w:val="25"/>
        </w:rPr>
      </w:pPr>
      <w:r w:rsidRPr="0012729F">
        <w:rPr>
          <w:color w:val="000000" w:themeColor="text1"/>
          <w:sz w:val="25"/>
          <w:szCs w:val="25"/>
        </w:rPr>
        <w:t>1</w:t>
      </w:r>
      <w:r w:rsidR="00436964">
        <w:rPr>
          <w:color w:val="000000" w:themeColor="text1"/>
          <w:sz w:val="25"/>
          <w:szCs w:val="25"/>
        </w:rPr>
        <w:t>0</w:t>
      </w:r>
      <w:r w:rsidRPr="0012729F">
        <w:rPr>
          <w:color w:val="000000" w:themeColor="text1"/>
          <w:sz w:val="25"/>
          <w:szCs w:val="25"/>
        </w:rPr>
        <w:t>. Утвердить объем бюджетных ассигнований дорожного фонда Тихвинского городского поселения:</w:t>
      </w:r>
    </w:p>
    <w:p w:rsidR="00BD35AD" w:rsidRPr="0012729F" w:rsidRDefault="00BD35AD" w:rsidP="00F52C63">
      <w:pPr>
        <w:ind w:firstLine="708"/>
        <w:rPr>
          <w:color w:val="000000" w:themeColor="text1"/>
          <w:sz w:val="25"/>
          <w:szCs w:val="25"/>
        </w:rPr>
      </w:pPr>
      <w:r w:rsidRPr="0012729F">
        <w:rPr>
          <w:color w:val="000000" w:themeColor="text1"/>
          <w:sz w:val="25"/>
          <w:szCs w:val="25"/>
        </w:rPr>
        <w:t>- на 202</w:t>
      </w:r>
      <w:r w:rsidR="00A66D64">
        <w:rPr>
          <w:color w:val="000000" w:themeColor="text1"/>
          <w:sz w:val="25"/>
          <w:szCs w:val="25"/>
        </w:rPr>
        <w:t>6</w:t>
      </w:r>
      <w:r w:rsidRPr="0012729F">
        <w:rPr>
          <w:color w:val="000000" w:themeColor="text1"/>
          <w:sz w:val="25"/>
          <w:szCs w:val="25"/>
        </w:rPr>
        <w:t xml:space="preserve"> год в сумме </w:t>
      </w:r>
      <w:r w:rsidR="00A66D64">
        <w:rPr>
          <w:color w:val="000000" w:themeColor="text1"/>
          <w:sz w:val="25"/>
          <w:szCs w:val="25"/>
        </w:rPr>
        <w:t>125 535</w:t>
      </w:r>
      <w:r w:rsidR="0012729F" w:rsidRPr="0012729F">
        <w:rPr>
          <w:color w:val="000000" w:themeColor="text1"/>
          <w:sz w:val="25"/>
          <w:szCs w:val="25"/>
        </w:rPr>
        <w:t>,</w:t>
      </w:r>
      <w:r w:rsidR="00A66D64">
        <w:rPr>
          <w:color w:val="000000" w:themeColor="text1"/>
          <w:sz w:val="25"/>
          <w:szCs w:val="25"/>
        </w:rPr>
        <w:t>2</w:t>
      </w:r>
      <w:r w:rsidR="008F26E5" w:rsidRPr="0012729F">
        <w:rPr>
          <w:color w:val="000000" w:themeColor="text1"/>
          <w:sz w:val="25"/>
          <w:szCs w:val="25"/>
        </w:rPr>
        <w:t xml:space="preserve"> </w:t>
      </w:r>
      <w:r w:rsidRPr="0012729F">
        <w:rPr>
          <w:color w:val="000000" w:themeColor="text1"/>
          <w:sz w:val="25"/>
          <w:szCs w:val="25"/>
        </w:rPr>
        <w:t>тысяч рублей;</w:t>
      </w:r>
    </w:p>
    <w:p w:rsidR="00BD35AD" w:rsidRPr="0012729F" w:rsidRDefault="00BD35AD" w:rsidP="00E04C5E">
      <w:pPr>
        <w:ind w:firstLine="708"/>
        <w:rPr>
          <w:color w:val="000000" w:themeColor="text1"/>
          <w:sz w:val="25"/>
          <w:szCs w:val="25"/>
        </w:rPr>
      </w:pPr>
      <w:r w:rsidRPr="0012729F">
        <w:rPr>
          <w:color w:val="000000" w:themeColor="text1"/>
          <w:sz w:val="25"/>
          <w:szCs w:val="25"/>
        </w:rPr>
        <w:t>- на 202</w:t>
      </w:r>
      <w:r w:rsidR="00A66D64">
        <w:rPr>
          <w:color w:val="000000" w:themeColor="text1"/>
          <w:sz w:val="25"/>
          <w:szCs w:val="25"/>
        </w:rPr>
        <w:t>7</w:t>
      </w:r>
      <w:r w:rsidRPr="0012729F">
        <w:rPr>
          <w:color w:val="000000" w:themeColor="text1"/>
          <w:sz w:val="25"/>
          <w:szCs w:val="25"/>
        </w:rPr>
        <w:t xml:space="preserve"> год в сумме </w:t>
      </w:r>
      <w:r w:rsidR="00A66D64">
        <w:rPr>
          <w:color w:val="000000" w:themeColor="text1"/>
          <w:sz w:val="25"/>
          <w:szCs w:val="25"/>
        </w:rPr>
        <w:t>145 616,6</w:t>
      </w:r>
      <w:r w:rsidR="008F26E5" w:rsidRPr="0012729F">
        <w:rPr>
          <w:color w:val="000000" w:themeColor="text1"/>
          <w:sz w:val="25"/>
          <w:szCs w:val="25"/>
        </w:rPr>
        <w:t xml:space="preserve"> </w:t>
      </w:r>
      <w:r w:rsidRPr="0012729F">
        <w:rPr>
          <w:color w:val="000000" w:themeColor="text1"/>
          <w:sz w:val="25"/>
          <w:szCs w:val="25"/>
        </w:rPr>
        <w:t>тысяч рублей;</w:t>
      </w:r>
    </w:p>
    <w:p w:rsidR="00BD35AD" w:rsidRPr="0012729F" w:rsidRDefault="00BD35AD" w:rsidP="00E04C5E">
      <w:pPr>
        <w:ind w:firstLine="708"/>
        <w:rPr>
          <w:color w:val="000000" w:themeColor="text1"/>
          <w:sz w:val="25"/>
          <w:szCs w:val="25"/>
        </w:rPr>
      </w:pPr>
      <w:r w:rsidRPr="0012729F">
        <w:rPr>
          <w:color w:val="000000" w:themeColor="text1"/>
          <w:sz w:val="25"/>
          <w:szCs w:val="25"/>
        </w:rPr>
        <w:t>- на 202</w:t>
      </w:r>
      <w:r w:rsidR="00A66D64">
        <w:rPr>
          <w:color w:val="000000" w:themeColor="text1"/>
          <w:sz w:val="25"/>
          <w:szCs w:val="25"/>
        </w:rPr>
        <w:t>8</w:t>
      </w:r>
      <w:r w:rsidRPr="0012729F">
        <w:rPr>
          <w:color w:val="000000" w:themeColor="text1"/>
          <w:sz w:val="25"/>
          <w:szCs w:val="25"/>
        </w:rPr>
        <w:t xml:space="preserve"> год в сумме </w:t>
      </w:r>
      <w:r w:rsidR="00A66D64">
        <w:rPr>
          <w:color w:val="000000" w:themeColor="text1"/>
          <w:sz w:val="25"/>
          <w:szCs w:val="25"/>
        </w:rPr>
        <w:t>1</w:t>
      </w:r>
      <w:r w:rsidR="0012729F" w:rsidRPr="0012729F">
        <w:rPr>
          <w:color w:val="000000" w:themeColor="text1"/>
          <w:sz w:val="25"/>
          <w:szCs w:val="25"/>
        </w:rPr>
        <w:t>5</w:t>
      </w:r>
      <w:r w:rsidR="00A66D64">
        <w:rPr>
          <w:color w:val="000000" w:themeColor="text1"/>
          <w:sz w:val="25"/>
          <w:szCs w:val="25"/>
        </w:rPr>
        <w:t>0 918,6</w:t>
      </w:r>
      <w:r w:rsidR="008F26E5" w:rsidRPr="0012729F">
        <w:rPr>
          <w:color w:val="000000" w:themeColor="text1"/>
          <w:sz w:val="25"/>
          <w:szCs w:val="25"/>
        </w:rPr>
        <w:t xml:space="preserve"> </w:t>
      </w:r>
      <w:r w:rsidRPr="0012729F">
        <w:rPr>
          <w:color w:val="000000" w:themeColor="text1"/>
          <w:sz w:val="25"/>
          <w:szCs w:val="25"/>
        </w:rPr>
        <w:t>тысяч рублей.</w:t>
      </w:r>
    </w:p>
    <w:p w:rsidR="00BD35AD" w:rsidRPr="000122D3" w:rsidRDefault="00BD35AD" w:rsidP="008861D5">
      <w:pPr>
        <w:ind w:firstLine="708"/>
        <w:rPr>
          <w:color w:val="000000" w:themeColor="text1"/>
          <w:sz w:val="25"/>
          <w:szCs w:val="25"/>
        </w:rPr>
      </w:pPr>
      <w:r w:rsidRPr="000122D3">
        <w:rPr>
          <w:color w:val="000000" w:themeColor="text1"/>
          <w:sz w:val="25"/>
          <w:szCs w:val="25"/>
        </w:rPr>
        <w:t>1</w:t>
      </w:r>
      <w:r w:rsidR="00436964">
        <w:rPr>
          <w:color w:val="000000" w:themeColor="text1"/>
          <w:sz w:val="25"/>
          <w:szCs w:val="25"/>
        </w:rPr>
        <w:t>1</w:t>
      </w:r>
      <w:r w:rsidRPr="000122D3">
        <w:rPr>
          <w:color w:val="000000" w:themeColor="text1"/>
          <w:sz w:val="25"/>
          <w:szCs w:val="25"/>
        </w:rPr>
        <w:t>. Утвердить резервный фонд администрации Тихвинского района, исполняющей полномочия исполнительно-распорядительного органа Тихвинского городского поселения:</w:t>
      </w:r>
    </w:p>
    <w:p w:rsidR="00003A26" w:rsidRPr="000122D3" w:rsidRDefault="00003A26" w:rsidP="00003A26">
      <w:pPr>
        <w:ind w:firstLine="708"/>
        <w:rPr>
          <w:color w:val="000000" w:themeColor="text1"/>
          <w:sz w:val="25"/>
          <w:szCs w:val="25"/>
        </w:rPr>
      </w:pPr>
      <w:r w:rsidRPr="000122D3">
        <w:rPr>
          <w:color w:val="000000" w:themeColor="text1"/>
          <w:sz w:val="25"/>
          <w:szCs w:val="25"/>
        </w:rPr>
        <w:t>- на 202</w:t>
      </w:r>
      <w:r w:rsidR="00A66D64">
        <w:rPr>
          <w:color w:val="000000" w:themeColor="text1"/>
          <w:sz w:val="25"/>
          <w:szCs w:val="25"/>
        </w:rPr>
        <w:t>6</w:t>
      </w:r>
      <w:r w:rsidRPr="000122D3">
        <w:rPr>
          <w:color w:val="000000" w:themeColor="text1"/>
          <w:sz w:val="25"/>
          <w:szCs w:val="25"/>
        </w:rPr>
        <w:t xml:space="preserve"> год в сумме 3 000,0 тысяч рублей;</w:t>
      </w:r>
    </w:p>
    <w:p w:rsidR="00003A26" w:rsidRPr="000122D3" w:rsidRDefault="00003A26" w:rsidP="00003A26">
      <w:pPr>
        <w:ind w:firstLine="708"/>
        <w:rPr>
          <w:color w:val="000000" w:themeColor="text1"/>
          <w:sz w:val="25"/>
          <w:szCs w:val="25"/>
        </w:rPr>
      </w:pPr>
      <w:r w:rsidRPr="000122D3">
        <w:rPr>
          <w:color w:val="000000" w:themeColor="text1"/>
          <w:sz w:val="25"/>
          <w:szCs w:val="25"/>
        </w:rPr>
        <w:t>- на 202</w:t>
      </w:r>
      <w:r w:rsidR="00A66D64">
        <w:rPr>
          <w:color w:val="000000" w:themeColor="text1"/>
          <w:sz w:val="25"/>
          <w:szCs w:val="25"/>
        </w:rPr>
        <w:t>7</w:t>
      </w:r>
      <w:r w:rsidRPr="000122D3">
        <w:rPr>
          <w:color w:val="000000" w:themeColor="text1"/>
          <w:sz w:val="25"/>
          <w:szCs w:val="25"/>
        </w:rPr>
        <w:t xml:space="preserve"> год в сумме </w:t>
      </w:r>
      <w:r w:rsidR="00A66D64">
        <w:rPr>
          <w:color w:val="000000" w:themeColor="text1"/>
          <w:sz w:val="25"/>
          <w:szCs w:val="25"/>
        </w:rPr>
        <w:t>3</w:t>
      </w:r>
      <w:r w:rsidR="000122D3" w:rsidRPr="000122D3">
        <w:rPr>
          <w:color w:val="000000" w:themeColor="text1"/>
          <w:sz w:val="25"/>
          <w:szCs w:val="25"/>
          <w:lang w:val="en-US"/>
        </w:rPr>
        <w:t> </w:t>
      </w:r>
      <w:r w:rsidR="000122D3" w:rsidRPr="000122D3">
        <w:rPr>
          <w:color w:val="000000" w:themeColor="text1"/>
          <w:sz w:val="25"/>
          <w:szCs w:val="25"/>
        </w:rPr>
        <w:t>000,0</w:t>
      </w:r>
      <w:r w:rsidRPr="000122D3">
        <w:rPr>
          <w:color w:val="000000" w:themeColor="text1"/>
          <w:sz w:val="25"/>
          <w:szCs w:val="25"/>
        </w:rPr>
        <w:t xml:space="preserve"> тысяч рублей;</w:t>
      </w:r>
    </w:p>
    <w:p w:rsidR="00003A26" w:rsidRPr="000122D3" w:rsidRDefault="00003A26" w:rsidP="00003A26">
      <w:pPr>
        <w:ind w:firstLine="708"/>
        <w:rPr>
          <w:color w:val="000000" w:themeColor="text1"/>
          <w:sz w:val="25"/>
          <w:szCs w:val="25"/>
        </w:rPr>
      </w:pPr>
      <w:r w:rsidRPr="000122D3">
        <w:rPr>
          <w:color w:val="000000" w:themeColor="text1"/>
          <w:sz w:val="25"/>
          <w:szCs w:val="25"/>
        </w:rPr>
        <w:t>- на 202</w:t>
      </w:r>
      <w:r w:rsidR="00A66D64">
        <w:rPr>
          <w:color w:val="000000" w:themeColor="text1"/>
          <w:sz w:val="25"/>
          <w:szCs w:val="25"/>
        </w:rPr>
        <w:t>8</w:t>
      </w:r>
      <w:r w:rsidRPr="000122D3">
        <w:rPr>
          <w:color w:val="000000" w:themeColor="text1"/>
          <w:sz w:val="25"/>
          <w:szCs w:val="25"/>
        </w:rPr>
        <w:t xml:space="preserve"> год в сумме </w:t>
      </w:r>
      <w:r w:rsidR="00A66D64">
        <w:rPr>
          <w:color w:val="000000" w:themeColor="text1"/>
          <w:sz w:val="25"/>
          <w:szCs w:val="25"/>
        </w:rPr>
        <w:t>3 00</w:t>
      </w:r>
      <w:r w:rsidR="000122D3" w:rsidRPr="000122D3">
        <w:rPr>
          <w:color w:val="000000" w:themeColor="text1"/>
          <w:sz w:val="25"/>
          <w:szCs w:val="25"/>
        </w:rPr>
        <w:t xml:space="preserve">0,0 </w:t>
      </w:r>
      <w:r w:rsidRPr="000122D3">
        <w:rPr>
          <w:color w:val="000000" w:themeColor="text1"/>
          <w:sz w:val="25"/>
          <w:szCs w:val="25"/>
        </w:rPr>
        <w:t>тысяч рублей.</w:t>
      </w:r>
    </w:p>
    <w:p w:rsidR="00446115" w:rsidRPr="00446115" w:rsidRDefault="00BD35AD" w:rsidP="00446115">
      <w:pPr>
        <w:ind w:firstLine="708"/>
        <w:rPr>
          <w:color w:val="000000"/>
          <w:sz w:val="25"/>
          <w:szCs w:val="25"/>
        </w:rPr>
      </w:pPr>
      <w:r w:rsidRPr="000122D3">
        <w:rPr>
          <w:color w:val="000000" w:themeColor="text1"/>
          <w:sz w:val="25"/>
          <w:szCs w:val="25"/>
        </w:rPr>
        <w:t>1</w:t>
      </w:r>
      <w:r w:rsidR="00436964">
        <w:rPr>
          <w:color w:val="000000" w:themeColor="text1"/>
          <w:sz w:val="25"/>
          <w:szCs w:val="25"/>
        </w:rPr>
        <w:t>2</w:t>
      </w:r>
      <w:r w:rsidRPr="000122D3">
        <w:rPr>
          <w:color w:val="000000" w:themeColor="text1"/>
          <w:sz w:val="25"/>
          <w:szCs w:val="25"/>
        </w:rPr>
        <w:t xml:space="preserve">. </w:t>
      </w:r>
      <w:r w:rsidR="00446115" w:rsidRPr="00446115">
        <w:rPr>
          <w:color w:val="000000"/>
          <w:sz w:val="25"/>
          <w:szCs w:val="25"/>
        </w:rPr>
        <w:t>Установить, что в соответствии с правовыми актами администрации Тихвинского района производится распределение (предоставлен</w:t>
      </w:r>
      <w:r w:rsidR="00446115">
        <w:rPr>
          <w:color w:val="000000"/>
          <w:sz w:val="25"/>
          <w:szCs w:val="25"/>
        </w:rPr>
        <w:t>ие, расходование) ассигнований</w:t>
      </w:r>
      <w:r w:rsidR="00446115" w:rsidRPr="00446115">
        <w:rPr>
          <w:color w:val="000000"/>
          <w:sz w:val="25"/>
          <w:szCs w:val="25"/>
        </w:rPr>
        <w:t xml:space="preserve"> </w:t>
      </w:r>
      <w:r w:rsidR="00446115" w:rsidRPr="00446115">
        <w:rPr>
          <w:color w:val="000000" w:themeColor="text1"/>
          <w:sz w:val="25"/>
          <w:szCs w:val="25"/>
        </w:rPr>
        <w:t>резервного фонда администрации Тихвинского района, исполняющей полномочия исполнительно-распорядительного органа Тихвинского городского поселения</w:t>
      </w:r>
      <w:r w:rsidR="00446115">
        <w:rPr>
          <w:color w:val="000000" w:themeColor="text1"/>
          <w:sz w:val="25"/>
          <w:szCs w:val="25"/>
        </w:rPr>
        <w:t>,</w:t>
      </w:r>
      <w:r w:rsidR="00446115" w:rsidRPr="00446115">
        <w:rPr>
          <w:color w:val="000000"/>
          <w:sz w:val="25"/>
          <w:szCs w:val="25"/>
        </w:rPr>
        <w:t xml:space="preserve"> предусмотренных в ведомственной структуре расходов бюджета Тихвинского </w:t>
      </w:r>
      <w:r w:rsidR="00446115">
        <w:rPr>
          <w:color w:val="000000"/>
          <w:sz w:val="25"/>
          <w:szCs w:val="25"/>
        </w:rPr>
        <w:t>городского поселения.</w:t>
      </w:r>
    </w:p>
    <w:p w:rsidR="00BD35AD" w:rsidRPr="00247F6E" w:rsidRDefault="00BD35AD" w:rsidP="008861D5">
      <w:pPr>
        <w:tabs>
          <w:tab w:val="left" w:pos="709"/>
        </w:tabs>
        <w:ind w:firstLine="708"/>
        <w:rPr>
          <w:color w:val="000000" w:themeColor="text1"/>
          <w:sz w:val="25"/>
          <w:szCs w:val="25"/>
        </w:rPr>
      </w:pPr>
      <w:r w:rsidRPr="0016106D">
        <w:rPr>
          <w:sz w:val="25"/>
          <w:szCs w:val="25"/>
        </w:rPr>
        <w:lastRenderedPageBreak/>
        <w:tab/>
      </w:r>
      <w:r w:rsidR="002D4222">
        <w:rPr>
          <w:sz w:val="25"/>
          <w:szCs w:val="25"/>
        </w:rPr>
        <w:t>13</w:t>
      </w:r>
      <w:r w:rsidRPr="00247F6E">
        <w:rPr>
          <w:color w:val="000000" w:themeColor="text1"/>
          <w:sz w:val="25"/>
          <w:szCs w:val="25"/>
        </w:rPr>
        <w:t>. Установить, что, в соответствии с пунктом 8 статьи 217 Бюджетного кодекса</w:t>
      </w:r>
      <w:r w:rsidR="00FC67C5">
        <w:rPr>
          <w:color w:val="000000" w:themeColor="text1"/>
          <w:sz w:val="25"/>
          <w:szCs w:val="25"/>
        </w:rPr>
        <w:t xml:space="preserve"> Российской Федерации, статьей </w:t>
      </w:r>
      <w:r w:rsidRPr="00247F6E">
        <w:rPr>
          <w:color w:val="000000" w:themeColor="text1"/>
          <w:sz w:val="25"/>
          <w:szCs w:val="25"/>
        </w:rPr>
        <w:t>3</w:t>
      </w:r>
      <w:r w:rsidR="00FC67C5">
        <w:rPr>
          <w:color w:val="000000" w:themeColor="text1"/>
          <w:sz w:val="25"/>
          <w:szCs w:val="25"/>
        </w:rPr>
        <w:t>9</w:t>
      </w:r>
      <w:r w:rsidRPr="00247F6E">
        <w:rPr>
          <w:color w:val="000000" w:themeColor="text1"/>
          <w:sz w:val="25"/>
          <w:szCs w:val="25"/>
        </w:rPr>
        <w:t xml:space="preserve"> Положения о бюджетном процессе в муниципальном образовании Тихвинское городское поселение Тихвинского муниципального района Ленинградской области, в ходе исполнения настоящего решения изменения в сводную бюджетную роспись бюджета Тихвинского городского поселения на 202</w:t>
      </w:r>
      <w:r w:rsidR="00FC67C5">
        <w:rPr>
          <w:color w:val="000000" w:themeColor="text1"/>
          <w:sz w:val="25"/>
          <w:szCs w:val="25"/>
        </w:rPr>
        <w:t>6</w:t>
      </w:r>
      <w:r w:rsidR="00003A26" w:rsidRPr="00247F6E">
        <w:rPr>
          <w:color w:val="000000" w:themeColor="text1"/>
          <w:sz w:val="25"/>
          <w:szCs w:val="25"/>
        </w:rPr>
        <w:t xml:space="preserve"> год и на плановый период 202</w:t>
      </w:r>
      <w:r w:rsidR="00FC67C5">
        <w:rPr>
          <w:color w:val="000000" w:themeColor="text1"/>
          <w:sz w:val="25"/>
          <w:szCs w:val="25"/>
        </w:rPr>
        <w:t>7</w:t>
      </w:r>
      <w:r w:rsidRPr="00247F6E">
        <w:rPr>
          <w:color w:val="000000" w:themeColor="text1"/>
          <w:sz w:val="25"/>
          <w:szCs w:val="25"/>
        </w:rPr>
        <w:t xml:space="preserve"> и 202</w:t>
      </w:r>
      <w:r w:rsidR="00FC67C5">
        <w:rPr>
          <w:color w:val="000000" w:themeColor="text1"/>
          <w:sz w:val="25"/>
          <w:szCs w:val="25"/>
        </w:rPr>
        <w:t>8</w:t>
      </w:r>
      <w:r w:rsidRPr="00247F6E">
        <w:rPr>
          <w:color w:val="000000" w:themeColor="text1"/>
          <w:sz w:val="25"/>
          <w:szCs w:val="25"/>
        </w:rPr>
        <w:t xml:space="preserve"> годов вносятся по следующим основаниям, связанным с особенностями исполнения бюджета Тихвинского городского поселения, без внесения изменений в настоящее решение:</w:t>
      </w:r>
    </w:p>
    <w:p w:rsidR="00BD35AD" w:rsidRPr="00247F6E" w:rsidRDefault="00BD35AD" w:rsidP="00FE6597">
      <w:pPr>
        <w:ind w:left="142" w:firstLine="566"/>
        <w:rPr>
          <w:color w:val="000000" w:themeColor="text1"/>
          <w:sz w:val="25"/>
          <w:szCs w:val="25"/>
        </w:rPr>
      </w:pPr>
      <w:r w:rsidRPr="00247F6E">
        <w:rPr>
          <w:color w:val="000000" w:themeColor="text1"/>
          <w:sz w:val="25"/>
          <w:szCs w:val="25"/>
        </w:rPr>
        <w:t>- в случаях образования, переименования, реорганизации, ликвидации органов местного самоуправления Тихвинского городского поселения, перераспределения их полномочий и численности, а также проведение иных мероприятий по совершенствованию структуры органов местного самоуправления Тихвинского городского поселения в пределах общего объема средств, предусмотренных настоящим решением на обеспечение их деятельности;</w:t>
      </w:r>
    </w:p>
    <w:p w:rsidR="00247F6E" w:rsidRDefault="00210A2B" w:rsidP="00247F6E">
      <w:pPr>
        <w:tabs>
          <w:tab w:val="left" w:pos="851"/>
        </w:tabs>
        <w:rPr>
          <w:sz w:val="25"/>
          <w:szCs w:val="25"/>
        </w:rPr>
      </w:pPr>
      <w:r>
        <w:rPr>
          <w:color w:val="000000" w:themeColor="text1"/>
          <w:sz w:val="25"/>
          <w:szCs w:val="25"/>
          <w:lang w:eastAsia="en-US"/>
        </w:rPr>
        <w:tab/>
      </w:r>
      <w:r w:rsidR="00BD35AD" w:rsidRPr="00247F6E">
        <w:rPr>
          <w:color w:val="000000" w:themeColor="text1"/>
          <w:sz w:val="25"/>
          <w:szCs w:val="25"/>
          <w:lang w:eastAsia="en-US"/>
        </w:rPr>
        <w:t xml:space="preserve">- </w:t>
      </w:r>
      <w:r w:rsidR="00247F6E" w:rsidRPr="00247F6E">
        <w:rPr>
          <w:sz w:val="25"/>
          <w:szCs w:val="25"/>
        </w:rPr>
        <w:t>в случаях создания (реорганизации) муниципального учреждения перераспределение бюджетных ассигнований между разделами, подразделами, целевыми статьями, видами расходов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w:t>
      </w:r>
    </w:p>
    <w:p w:rsidR="0041406B" w:rsidRDefault="0041406B" w:rsidP="00247F6E">
      <w:pPr>
        <w:tabs>
          <w:tab w:val="left" w:pos="851"/>
        </w:tabs>
        <w:rPr>
          <w:sz w:val="25"/>
          <w:szCs w:val="25"/>
        </w:rPr>
      </w:pPr>
      <w:r>
        <w:rPr>
          <w:sz w:val="25"/>
          <w:szCs w:val="25"/>
        </w:rPr>
        <w:tab/>
      </w:r>
      <w:r w:rsidRPr="0041406B">
        <w:rPr>
          <w:sz w:val="25"/>
          <w:szCs w:val="25"/>
        </w:rPr>
        <w:t>- в случаях предоставления муниципальным бюджетным учреждениям субсидий на финансовое обеспечение муниципального задания на оказание муниципальных услуг (выполнение работ) перераспределение бюджетных ассигнований между разделами, подразделами, целевыми статьями, видами расходов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w:t>
      </w:r>
    </w:p>
    <w:p w:rsidR="0041406B" w:rsidRPr="00247F6E" w:rsidRDefault="0041406B" w:rsidP="0041406B">
      <w:pPr>
        <w:ind w:left="142" w:firstLine="566"/>
        <w:rPr>
          <w:color w:val="000000" w:themeColor="text1"/>
          <w:sz w:val="25"/>
          <w:szCs w:val="25"/>
        </w:rPr>
      </w:pPr>
      <w:r w:rsidRPr="00247F6E">
        <w:rPr>
          <w:color w:val="000000" w:themeColor="text1"/>
          <w:sz w:val="25"/>
          <w:szCs w:val="25"/>
        </w:rPr>
        <w:t>- в случаях распределения средств целевых межбюджетных трансфертов из федерального бюджета, областного бюджета Ленинградской области, бюджета Тихвинского района на осуществление целевых расходов на основании федеральных законов, правовых актов Президента Российской Федерации, Правительства Российской Федерации,</w:t>
      </w:r>
      <w:r>
        <w:rPr>
          <w:color w:val="000000" w:themeColor="text1"/>
          <w:sz w:val="25"/>
          <w:szCs w:val="25"/>
        </w:rPr>
        <w:t xml:space="preserve"> </w:t>
      </w:r>
      <w:r w:rsidRPr="00247F6E">
        <w:rPr>
          <w:color w:val="000000" w:themeColor="text1"/>
          <w:sz w:val="25"/>
          <w:szCs w:val="25"/>
        </w:rPr>
        <w:t>Губернатора Ленинградской области, Правительства Ленинградской области</w:t>
      </w:r>
      <w:r>
        <w:rPr>
          <w:color w:val="000000" w:themeColor="text1"/>
          <w:sz w:val="25"/>
          <w:szCs w:val="25"/>
        </w:rPr>
        <w:t>,</w:t>
      </w:r>
      <w:r w:rsidRPr="00247F6E">
        <w:rPr>
          <w:color w:val="000000" w:themeColor="text1"/>
          <w:sz w:val="25"/>
          <w:szCs w:val="25"/>
        </w:rPr>
        <w:t xml:space="preserve"> областных законов Ленинградской области, муниципальных правовых актов органов местного самоуправления, а также заключенных соглашений;</w:t>
      </w:r>
    </w:p>
    <w:p w:rsidR="006D5AD5" w:rsidRPr="00247F6E" w:rsidRDefault="006D5AD5" w:rsidP="006D5AD5">
      <w:pPr>
        <w:tabs>
          <w:tab w:val="num" w:pos="0"/>
        </w:tabs>
        <w:ind w:left="142" w:firstLine="566"/>
        <w:rPr>
          <w:color w:val="000000" w:themeColor="text1"/>
          <w:sz w:val="25"/>
          <w:szCs w:val="25"/>
        </w:rPr>
      </w:pPr>
      <w:r w:rsidRPr="00247F6E">
        <w:rPr>
          <w:color w:val="000000" w:themeColor="text1"/>
          <w:sz w:val="25"/>
          <w:szCs w:val="25"/>
        </w:rPr>
        <w:t>- в случаях распределения средств целевых межбюджетных трансфертов из областного бюджета Ленинградской области, бюджета Тихвинского района на финансовое обеспечение дорожной деятельности, а также получения безвозмездных поступлений от физических и юридических лиц на финансовое обеспечение дорожной деятельности, приводящих к изменению бюджетных ассигнований дорожного фонда Тихвинского городского поселения;</w:t>
      </w:r>
    </w:p>
    <w:p w:rsidR="006D5AD5" w:rsidRPr="00247F6E" w:rsidRDefault="006D5AD5" w:rsidP="006D5AD5">
      <w:pPr>
        <w:ind w:left="142" w:firstLine="566"/>
        <w:rPr>
          <w:color w:val="000000" w:themeColor="text1"/>
          <w:sz w:val="25"/>
          <w:szCs w:val="25"/>
        </w:rPr>
      </w:pPr>
      <w:r w:rsidRPr="00247F6E">
        <w:rPr>
          <w:color w:val="000000" w:themeColor="text1"/>
          <w:sz w:val="25"/>
          <w:szCs w:val="25"/>
        </w:rPr>
        <w:t>- в случаях увеличения бюджетных ассигнований 202</w:t>
      </w:r>
      <w:r>
        <w:rPr>
          <w:color w:val="000000" w:themeColor="text1"/>
          <w:sz w:val="25"/>
          <w:szCs w:val="25"/>
        </w:rPr>
        <w:t>6</w:t>
      </w:r>
      <w:r w:rsidRPr="00247F6E">
        <w:rPr>
          <w:color w:val="000000" w:themeColor="text1"/>
          <w:sz w:val="25"/>
          <w:szCs w:val="25"/>
        </w:rPr>
        <w:t xml:space="preserve"> года на оплату заключенных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202</w:t>
      </w:r>
      <w:r>
        <w:rPr>
          <w:color w:val="000000" w:themeColor="text1"/>
          <w:sz w:val="25"/>
          <w:szCs w:val="25"/>
        </w:rPr>
        <w:t>5</w:t>
      </w:r>
      <w:r w:rsidRPr="00247F6E">
        <w:rPr>
          <w:color w:val="000000" w:themeColor="text1"/>
          <w:sz w:val="25"/>
          <w:szCs w:val="25"/>
        </w:rPr>
        <w:t xml:space="preserve"> году, в объеме, не превышающем остатка не использованных на 1 января 202</w:t>
      </w:r>
      <w:r>
        <w:rPr>
          <w:color w:val="000000" w:themeColor="text1"/>
          <w:sz w:val="25"/>
          <w:szCs w:val="25"/>
        </w:rPr>
        <w:t>6</w:t>
      </w:r>
      <w:r w:rsidRPr="00247F6E">
        <w:rPr>
          <w:color w:val="000000" w:themeColor="text1"/>
          <w:sz w:val="25"/>
          <w:szCs w:val="25"/>
        </w:rPr>
        <w:t xml:space="preserve"> года бюджетных ассигнований на исполнение указанных муниципальных контрактов;</w:t>
      </w:r>
    </w:p>
    <w:p w:rsidR="00E203A9" w:rsidRPr="00247F6E" w:rsidRDefault="00E203A9" w:rsidP="00E203A9">
      <w:pPr>
        <w:tabs>
          <w:tab w:val="num" w:pos="0"/>
        </w:tabs>
        <w:ind w:left="142" w:firstLine="566"/>
        <w:rPr>
          <w:color w:val="000000" w:themeColor="text1"/>
          <w:sz w:val="25"/>
          <w:szCs w:val="25"/>
        </w:rPr>
      </w:pPr>
      <w:r w:rsidRPr="00247F6E">
        <w:rPr>
          <w:color w:val="000000" w:themeColor="text1"/>
          <w:sz w:val="25"/>
          <w:szCs w:val="25"/>
        </w:rPr>
        <w:t xml:space="preserve">- 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на сумму, необходимую для выполнения условий софинансирования, установленных для получения субсидий и иных межбюджетных трансфертов, предоставляемых бюджету Тихвинского городского поселения из федерального бюджета, областного бюджета Ленинградской области, бюджета Тихвинского района в пределах объема бюджетных ассигнований, предусмотренных </w:t>
      </w:r>
      <w:r w:rsidR="00064886">
        <w:rPr>
          <w:color w:val="000000" w:themeColor="text1"/>
          <w:sz w:val="25"/>
          <w:szCs w:val="25"/>
        </w:rPr>
        <w:t>гла</w:t>
      </w:r>
      <w:r w:rsidRPr="00247F6E">
        <w:rPr>
          <w:color w:val="000000" w:themeColor="text1"/>
          <w:sz w:val="25"/>
          <w:szCs w:val="25"/>
        </w:rPr>
        <w:t>в</w:t>
      </w:r>
      <w:r w:rsidR="00064886">
        <w:rPr>
          <w:color w:val="000000" w:themeColor="text1"/>
          <w:sz w:val="25"/>
          <w:szCs w:val="25"/>
        </w:rPr>
        <w:t>ном</w:t>
      </w:r>
      <w:r w:rsidRPr="00247F6E">
        <w:rPr>
          <w:color w:val="000000" w:themeColor="text1"/>
          <w:sz w:val="25"/>
          <w:szCs w:val="25"/>
        </w:rPr>
        <w:t>у</w:t>
      </w:r>
      <w:r w:rsidR="00064886">
        <w:rPr>
          <w:color w:val="000000" w:themeColor="text1"/>
          <w:sz w:val="25"/>
          <w:szCs w:val="25"/>
        </w:rPr>
        <w:t xml:space="preserve"> распорядителю б</w:t>
      </w:r>
      <w:r w:rsidRPr="00247F6E">
        <w:rPr>
          <w:color w:val="000000" w:themeColor="text1"/>
          <w:sz w:val="25"/>
          <w:szCs w:val="25"/>
        </w:rPr>
        <w:t>ю</w:t>
      </w:r>
      <w:r w:rsidR="00064886">
        <w:rPr>
          <w:color w:val="000000" w:themeColor="text1"/>
          <w:sz w:val="25"/>
          <w:szCs w:val="25"/>
        </w:rPr>
        <w:t>дж</w:t>
      </w:r>
      <w:r w:rsidRPr="00247F6E">
        <w:rPr>
          <w:color w:val="000000" w:themeColor="text1"/>
          <w:sz w:val="25"/>
          <w:szCs w:val="25"/>
        </w:rPr>
        <w:t>е</w:t>
      </w:r>
      <w:r w:rsidR="00064886">
        <w:rPr>
          <w:color w:val="000000" w:themeColor="text1"/>
          <w:sz w:val="25"/>
          <w:szCs w:val="25"/>
        </w:rPr>
        <w:t>т</w:t>
      </w:r>
      <w:r w:rsidRPr="00247F6E">
        <w:rPr>
          <w:color w:val="000000" w:themeColor="text1"/>
          <w:sz w:val="25"/>
          <w:szCs w:val="25"/>
        </w:rPr>
        <w:t>н</w:t>
      </w:r>
      <w:r w:rsidR="00064886">
        <w:rPr>
          <w:color w:val="000000" w:themeColor="text1"/>
          <w:sz w:val="25"/>
          <w:szCs w:val="25"/>
        </w:rPr>
        <w:t>ых с</w:t>
      </w:r>
      <w:r w:rsidRPr="00247F6E">
        <w:rPr>
          <w:color w:val="000000" w:themeColor="text1"/>
          <w:sz w:val="25"/>
          <w:szCs w:val="25"/>
        </w:rPr>
        <w:t>ре</w:t>
      </w:r>
      <w:r w:rsidR="00064886">
        <w:rPr>
          <w:color w:val="000000" w:themeColor="text1"/>
          <w:sz w:val="25"/>
          <w:szCs w:val="25"/>
        </w:rPr>
        <w:t>дств</w:t>
      </w:r>
      <w:r w:rsidRPr="00247F6E">
        <w:rPr>
          <w:color w:val="000000" w:themeColor="text1"/>
          <w:sz w:val="25"/>
          <w:szCs w:val="25"/>
        </w:rPr>
        <w:t>;</w:t>
      </w:r>
    </w:p>
    <w:p w:rsidR="006E6C4E" w:rsidRDefault="006E6C4E" w:rsidP="006E6C4E">
      <w:pPr>
        <w:numPr>
          <w:ilvl w:val="0"/>
          <w:numId w:val="2"/>
        </w:numPr>
        <w:tabs>
          <w:tab w:val="left" w:pos="1134"/>
        </w:tabs>
        <w:ind w:left="0" w:firstLine="720"/>
        <w:rPr>
          <w:sz w:val="25"/>
          <w:szCs w:val="25"/>
        </w:rPr>
      </w:pPr>
      <w:r w:rsidRPr="006E6C4E">
        <w:rPr>
          <w:sz w:val="25"/>
          <w:szCs w:val="25"/>
        </w:rPr>
        <w:lastRenderedPageBreak/>
        <w:t>в случаях перераспределения бюджетных ассигнований между главными распорядителями бюджетных средств, разделами, подразделами, целевыми статьями, видами расходов классификации расходов бюджетов в пределах общего объема средств, предусмотренных настоящим решением для финансирования муниципальных программ;</w:t>
      </w:r>
    </w:p>
    <w:p w:rsidR="00F11BA9" w:rsidRPr="00F11BA9" w:rsidRDefault="009B4DFA" w:rsidP="009B4DFA">
      <w:pPr>
        <w:tabs>
          <w:tab w:val="num" w:pos="0"/>
        </w:tabs>
        <w:rPr>
          <w:color w:val="000000" w:themeColor="text1"/>
          <w:sz w:val="25"/>
          <w:szCs w:val="25"/>
        </w:rPr>
      </w:pPr>
      <w:r>
        <w:rPr>
          <w:color w:val="000000" w:themeColor="text1"/>
          <w:sz w:val="25"/>
          <w:szCs w:val="25"/>
        </w:rPr>
        <w:tab/>
      </w:r>
      <w:r w:rsidR="00F11BA9">
        <w:rPr>
          <w:color w:val="000000" w:themeColor="text1"/>
          <w:sz w:val="25"/>
          <w:szCs w:val="25"/>
        </w:rPr>
        <w:t xml:space="preserve">- </w:t>
      </w:r>
      <w:r w:rsidR="00F11BA9" w:rsidRPr="00F11BA9">
        <w:rPr>
          <w:color w:val="000000" w:themeColor="text1"/>
          <w:sz w:val="25"/>
          <w:szCs w:val="25"/>
        </w:rPr>
        <w:t>в случаях внесения Министерством финансов Российской Федерации изменений в Порядок формирования и применения кодов бюджетной классификации Российской Федерации в части отражения расходов по кодам разделов, подразделов, целевых статей, видов расходов классификации расходов бюджета, а также приведения сводной бюджетной росписи в соответствие с разъяснениями Министерства финансов Российской Федерации по применению бюджетной классификации Российской Федерации;</w:t>
      </w:r>
    </w:p>
    <w:p w:rsidR="00BD35AD" w:rsidRPr="00247F6E" w:rsidRDefault="00BD35AD" w:rsidP="00FE6597">
      <w:pPr>
        <w:ind w:left="142" w:firstLine="566"/>
        <w:rPr>
          <w:color w:val="000000" w:themeColor="text1"/>
          <w:sz w:val="25"/>
          <w:szCs w:val="25"/>
        </w:rPr>
      </w:pPr>
      <w:r w:rsidRPr="00247F6E">
        <w:rPr>
          <w:color w:val="000000" w:themeColor="text1"/>
          <w:sz w:val="25"/>
          <w:szCs w:val="25"/>
        </w:rPr>
        <w:t>- в случаях перераспределения бюджетных ассигнований между разделами, подразделами, целевыми статьями, видами расходов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Тихвинского городского поселения, на сумму денежных взысканий (штрафов) за нарушение условий договоров (соглашений) о предоставлении субсидий бюджет</w:t>
      </w:r>
      <w:r w:rsidR="00F11BA9">
        <w:rPr>
          <w:color w:val="000000" w:themeColor="text1"/>
          <w:sz w:val="25"/>
          <w:szCs w:val="25"/>
        </w:rPr>
        <w:t>у Т</w:t>
      </w:r>
      <w:r w:rsidRPr="00247F6E">
        <w:rPr>
          <w:color w:val="000000" w:themeColor="text1"/>
          <w:sz w:val="25"/>
          <w:szCs w:val="25"/>
        </w:rPr>
        <w:t>и</w:t>
      </w:r>
      <w:r w:rsidR="00F11BA9">
        <w:rPr>
          <w:color w:val="000000" w:themeColor="text1"/>
          <w:sz w:val="25"/>
          <w:szCs w:val="25"/>
        </w:rPr>
        <w:t>хв</w:t>
      </w:r>
      <w:r w:rsidRPr="00247F6E">
        <w:rPr>
          <w:color w:val="000000" w:themeColor="text1"/>
          <w:sz w:val="25"/>
          <w:szCs w:val="25"/>
        </w:rPr>
        <w:t>и</w:t>
      </w:r>
      <w:r w:rsidR="00727B60">
        <w:rPr>
          <w:color w:val="000000" w:themeColor="text1"/>
          <w:sz w:val="25"/>
          <w:szCs w:val="25"/>
        </w:rPr>
        <w:t>нского го</w:t>
      </w:r>
      <w:r w:rsidRPr="00247F6E">
        <w:rPr>
          <w:color w:val="000000" w:themeColor="text1"/>
          <w:sz w:val="25"/>
          <w:szCs w:val="25"/>
        </w:rPr>
        <w:t>ро</w:t>
      </w:r>
      <w:r w:rsidR="00727B60">
        <w:rPr>
          <w:color w:val="000000" w:themeColor="text1"/>
          <w:sz w:val="25"/>
          <w:szCs w:val="25"/>
        </w:rPr>
        <w:t xml:space="preserve">дского поселения </w:t>
      </w:r>
      <w:r w:rsidRPr="00247F6E">
        <w:rPr>
          <w:color w:val="000000" w:themeColor="text1"/>
          <w:sz w:val="25"/>
          <w:szCs w:val="25"/>
        </w:rPr>
        <w:t>из областного бюджета Ленинградской области, подлежащую возврату в областной бюджет Ленинградской области;</w:t>
      </w:r>
    </w:p>
    <w:p w:rsidR="00BD35AD" w:rsidRPr="00247F6E" w:rsidRDefault="00BD35AD" w:rsidP="00FE6597">
      <w:pPr>
        <w:ind w:left="142" w:firstLine="566"/>
        <w:rPr>
          <w:color w:val="000000" w:themeColor="text1"/>
          <w:sz w:val="25"/>
          <w:szCs w:val="25"/>
        </w:rPr>
      </w:pPr>
      <w:r w:rsidRPr="00247F6E">
        <w:rPr>
          <w:color w:val="000000" w:themeColor="text1"/>
          <w:sz w:val="25"/>
          <w:szCs w:val="25"/>
        </w:rPr>
        <w:t>- в случаях перераспределения бюджетных ассигнований между разделами, подразделами, целевыми статьями, видами расходов классификации расходов бюджетов на сумму, необходимую для уплаты штрафов (в том числе административных), пеней (в том числе за несвоевременную уплату налогов и сборов), на основании актов уполномоченных органов и должностных лиц по делам об административных правонарушениях, в пределах общего объема бюджетных ассигнований, предусмотренных главному распорядителю бюджетных средств;</w:t>
      </w:r>
    </w:p>
    <w:p w:rsidR="00BD35AD" w:rsidRDefault="00BD35AD" w:rsidP="00FE6597">
      <w:pPr>
        <w:ind w:left="142" w:firstLine="566"/>
        <w:rPr>
          <w:color w:val="000000" w:themeColor="text1"/>
          <w:sz w:val="25"/>
          <w:szCs w:val="25"/>
        </w:rPr>
      </w:pPr>
      <w:r w:rsidRPr="00247F6E">
        <w:rPr>
          <w:color w:val="000000" w:themeColor="text1"/>
          <w:sz w:val="25"/>
          <w:szCs w:val="25"/>
        </w:rPr>
        <w:t>- в случаях перераспределения бюджетных ассигнований между разделами, подразделами, целевыми статьями, видами расходов классификации расходов бюджетов на сумму, необходимую для уплаты налогов и иных обязательных платежей в бюджеты бюджетной системы Российской Федерации органами местного самоуправления и казенными учреждениями, в пределах общего объема бюджетных ассигнований, предусмотренных главному распорядителю бюджетных средств;</w:t>
      </w:r>
    </w:p>
    <w:p w:rsidR="00497858" w:rsidRPr="00497858" w:rsidRDefault="00497858" w:rsidP="00497858">
      <w:pPr>
        <w:numPr>
          <w:ilvl w:val="0"/>
          <w:numId w:val="2"/>
        </w:numPr>
        <w:tabs>
          <w:tab w:val="left" w:pos="993"/>
        </w:tabs>
        <w:autoSpaceDE w:val="0"/>
        <w:autoSpaceDN w:val="0"/>
        <w:adjustRightInd w:val="0"/>
        <w:spacing w:line="237" w:lineRule="auto"/>
        <w:ind w:left="0" w:firstLine="720"/>
        <w:outlineLvl w:val="1"/>
        <w:rPr>
          <w:sz w:val="25"/>
          <w:szCs w:val="25"/>
        </w:rPr>
      </w:pPr>
      <w:r w:rsidRPr="00497858">
        <w:rPr>
          <w:sz w:val="25"/>
          <w:szCs w:val="25"/>
        </w:rPr>
        <w:t>в случае перераспределения бюджетных ассигнований между видами расходов классификации расходов бюджетов для выплаты пособий, компенсаций и иных социальных выплат уволенным работникам в пределах общего объема бюджетных ассигнований, предусмотренных настоящим решением главному распорядителю бюджетных средств;</w:t>
      </w:r>
    </w:p>
    <w:p w:rsidR="00BD35AD" w:rsidRPr="00247F6E" w:rsidRDefault="00BD35AD" w:rsidP="00FE6597">
      <w:pPr>
        <w:ind w:left="142" w:firstLine="566"/>
        <w:rPr>
          <w:color w:val="000000" w:themeColor="text1"/>
          <w:sz w:val="25"/>
          <w:szCs w:val="25"/>
        </w:rPr>
      </w:pPr>
      <w:r w:rsidRPr="00247F6E">
        <w:rPr>
          <w:color w:val="000000" w:themeColor="text1"/>
          <w:sz w:val="25"/>
          <w:szCs w:val="25"/>
        </w:rPr>
        <w:t xml:space="preserve">- в случаях перераспределения бюджетных ассигнований между разделами, подразделами, целевыми статьями, видами расходов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в рамках непрограммных расходов; </w:t>
      </w:r>
    </w:p>
    <w:p w:rsidR="00247F6E" w:rsidRPr="00DE382B" w:rsidRDefault="00247F6E" w:rsidP="00DE382B">
      <w:pPr>
        <w:numPr>
          <w:ilvl w:val="0"/>
          <w:numId w:val="2"/>
        </w:numPr>
        <w:tabs>
          <w:tab w:val="left" w:pos="851"/>
        </w:tabs>
        <w:ind w:left="0" w:firstLine="709"/>
        <w:rPr>
          <w:color w:val="000000"/>
          <w:sz w:val="25"/>
          <w:szCs w:val="25"/>
        </w:rPr>
      </w:pPr>
      <w:r w:rsidRPr="00247F6E">
        <w:rPr>
          <w:sz w:val="25"/>
          <w:szCs w:val="25"/>
        </w:rPr>
        <w:t>в случаях зачисления б</w:t>
      </w:r>
      <w:r w:rsidRPr="00247F6E">
        <w:rPr>
          <w:rFonts w:eastAsia="Calibri"/>
          <w:color w:val="000000"/>
          <w:sz w:val="25"/>
          <w:szCs w:val="25"/>
        </w:rPr>
        <w:t>езвозмездных поступлений от государственных (муниципальных) организаций и п</w:t>
      </w:r>
      <w:r w:rsidR="00DE382B">
        <w:rPr>
          <w:rFonts w:eastAsia="Calibri"/>
          <w:color w:val="000000"/>
          <w:sz w:val="25"/>
          <w:szCs w:val="25"/>
        </w:rPr>
        <w:t>рочих безвозмездных поступлений</w:t>
      </w:r>
      <w:r w:rsidRPr="00DE382B">
        <w:rPr>
          <w:sz w:val="25"/>
          <w:szCs w:val="25"/>
        </w:rPr>
        <w:t>.</w:t>
      </w:r>
    </w:p>
    <w:p w:rsidR="00003A26" w:rsidRPr="00530004" w:rsidRDefault="00BD35AD" w:rsidP="00E04C5E">
      <w:pPr>
        <w:ind w:left="142" w:firstLine="566"/>
        <w:rPr>
          <w:sz w:val="25"/>
          <w:szCs w:val="25"/>
        </w:rPr>
      </w:pPr>
      <w:r w:rsidRPr="00247F6E">
        <w:rPr>
          <w:color w:val="000000" w:themeColor="text1"/>
          <w:sz w:val="25"/>
          <w:szCs w:val="25"/>
        </w:rPr>
        <w:t>1</w:t>
      </w:r>
      <w:r w:rsidR="00FC1830">
        <w:rPr>
          <w:color w:val="000000" w:themeColor="text1"/>
          <w:sz w:val="25"/>
          <w:szCs w:val="25"/>
        </w:rPr>
        <w:t>4</w:t>
      </w:r>
      <w:r w:rsidRPr="00247F6E">
        <w:rPr>
          <w:color w:val="000000" w:themeColor="text1"/>
          <w:sz w:val="25"/>
          <w:szCs w:val="25"/>
        </w:rPr>
        <w:t xml:space="preserve">. Установить, что для расчета должностных окладов работников муниципальных казенных и муниципальных бюджетных учреждений Тихвинского городского поселения за календарный месяц или за выполнение установленной нормы труда в порядке, установленном муниципальными правовыми актами в сфере оплаты труда </w:t>
      </w:r>
      <w:r w:rsidRPr="00247F6E">
        <w:rPr>
          <w:sz w:val="25"/>
          <w:szCs w:val="25"/>
        </w:rPr>
        <w:t xml:space="preserve">работников муниципальных учреждений, применяется расчетная </w:t>
      </w:r>
      <w:r w:rsidRPr="00530004">
        <w:rPr>
          <w:sz w:val="25"/>
          <w:szCs w:val="25"/>
        </w:rPr>
        <w:t>величина с 1 января 202</w:t>
      </w:r>
      <w:r w:rsidR="00530004" w:rsidRPr="00530004">
        <w:rPr>
          <w:sz w:val="25"/>
          <w:szCs w:val="25"/>
        </w:rPr>
        <w:t>6</w:t>
      </w:r>
      <w:r w:rsidRPr="00530004">
        <w:rPr>
          <w:sz w:val="25"/>
          <w:szCs w:val="25"/>
        </w:rPr>
        <w:t xml:space="preserve"> года в размере </w:t>
      </w:r>
      <w:r w:rsidR="00530004" w:rsidRPr="00530004">
        <w:rPr>
          <w:sz w:val="25"/>
          <w:szCs w:val="25"/>
        </w:rPr>
        <w:t>14 87</w:t>
      </w:r>
      <w:r w:rsidR="00247F6E" w:rsidRPr="00530004">
        <w:rPr>
          <w:sz w:val="25"/>
          <w:szCs w:val="25"/>
        </w:rPr>
        <w:t>0,00</w:t>
      </w:r>
      <w:r w:rsidRPr="00530004">
        <w:rPr>
          <w:sz w:val="25"/>
          <w:szCs w:val="25"/>
        </w:rPr>
        <w:t xml:space="preserve"> рублей</w:t>
      </w:r>
      <w:r w:rsidR="00003A26" w:rsidRPr="00530004">
        <w:rPr>
          <w:sz w:val="25"/>
          <w:szCs w:val="25"/>
        </w:rPr>
        <w:t>.</w:t>
      </w:r>
    </w:p>
    <w:p w:rsidR="00FC1830" w:rsidRPr="00F853A6" w:rsidRDefault="00BD35AD" w:rsidP="00FC1830">
      <w:pPr>
        <w:ind w:left="142" w:firstLine="566"/>
        <w:rPr>
          <w:color w:val="000000"/>
          <w:sz w:val="25"/>
          <w:szCs w:val="25"/>
        </w:rPr>
      </w:pPr>
      <w:r w:rsidRPr="00247F6E">
        <w:rPr>
          <w:sz w:val="25"/>
          <w:szCs w:val="25"/>
        </w:rPr>
        <w:t>1</w:t>
      </w:r>
      <w:r w:rsidR="00FC1830">
        <w:rPr>
          <w:sz w:val="25"/>
          <w:szCs w:val="25"/>
        </w:rPr>
        <w:t>5</w:t>
      </w:r>
      <w:r w:rsidRPr="00247F6E">
        <w:rPr>
          <w:sz w:val="25"/>
          <w:szCs w:val="25"/>
        </w:rPr>
        <w:t xml:space="preserve">. </w:t>
      </w:r>
      <w:r w:rsidR="00FC1830" w:rsidRPr="00F853A6">
        <w:rPr>
          <w:rFonts w:eastAsia="Calibri"/>
          <w:color w:val="000000"/>
          <w:sz w:val="25"/>
          <w:szCs w:val="25"/>
        </w:rPr>
        <w:t xml:space="preserve">Утвердить размер индексации ежемесячного денежного вознаграждения лиц, замещающих муниципальные должности органов местного самоуправления Тихвинского </w:t>
      </w:r>
      <w:r w:rsidR="009B4DFA">
        <w:rPr>
          <w:rFonts w:eastAsia="Calibri"/>
          <w:color w:val="000000"/>
          <w:sz w:val="25"/>
          <w:szCs w:val="25"/>
        </w:rPr>
        <w:t>го</w:t>
      </w:r>
      <w:r w:rsidR="00FC1830" w:rsidRPr="00F853A6">
        <w:rPr>
          <w:rFonts w:eastAsia="Calibri"/>
          <w:color w:val="000000"/>
          <w:sz w:val="25"/>
          <w:szCs w:val="25"/>
        </w:rPr>
        <w:t>ро</w:t>
      </w:r>
      <w:r w:rsidR="009B4DFA">
        <w:rPr>
          <w:rFonts w:eastAsia="Calibri"/>
          <w:color w:val="000000"/>
          <w:sz w:val="25"/>
          <w:szCs w:val="25"/>
        </w:rPr>
        <w:t>дского поселения</w:t>
      </w:r>
      <w:r w:rsidR="00FC1830" w:rsidRPr="00F853A6">
        <w:rPr>
          <w:rFonts w:eastAsia="Calibri"/>
          <w:color w:val="000000"/>
          <w:sz w:val="25"/>
          <w:szCs w:val="25"/>
        </w:rPr>
        <w:t xml:space="preserve">, месячных должностных окладов муниципальных </w:t>
      </w:r>
      <w:r w:rsidR="00FC1830" w:rsidRPr="00F853A6">
        <w:rPr>
          <w:rFonts w:eastAsia="Calibri"/>
          <w:color w:val="000000"/>
          <w:sz w:val="25"/>
          <w:szCs w:val="25"/>
        </w:rPr>
        <w:lastRenderedPageBreak/>
        <w:t xml:space="preserve">служащих Тихвинского </w:t>
      </w:r>
      <w:r w:rsidR="009B4DFA">
        <w:rPr>
          <w:rFonts w:eastAsia="Calibri"/>
          <w:color w:val="000000"/>
          <w:sz w:val="25"/>
          <w:szCs w:val="25"/>
        </w:rPr>
        <w:t>го</w:t>
      </w:r>
      <w:r w:rsidR="00FC1830" w:rsidRPr="00F853A6">
        <w:rPr>
          <w:rFonts w:eastAsia="Calibri"/>
          <w:color w:val="000000"/>
          <w:sz w:val="25"/>
          <w:szCs w:val="25"/>
        </w:rPr>
        <w:t>ро</w:t>
      </w:r>
      <w:r w:rsidR="009B4DFA">
        <w:rPr>
          <w:rFonts w:eastAsia="Calibri"/>
          <w:color w:val="000000"/>
          <w:sz w:val="25"/>
          <w:szCs w:val="25"/>
        </w:rPr>
        <w:t>дского поселе</w:t>
      </w:r>
      <w:r w:rsidR="00FC1830" w:rsidRPr="00F853A6">
        <w:rPr>
          <w:rFonts w:eastAsia="Calibri"/>
          <w:color w:val="000000"/>
          <w:sz w:val="25"/>
          <w:szCs w:val="25"/>
        </w:rPr>
        <w:t>н</w:t>
      </w:r>
      <w:r w:rsidR="009B4DFA">
        <w:rPr>
          <w:rFonts w:eastAsia="Calibri"/>
          <w:color w:val="000000"/>
          <w:sz w:val="25"/>
          <w:szCs w:val="25"/>
        </w:rPr>
        <w:t>ия</w:t>
      </w:r>
      <w:r w:rsidR="00FC1830" w:rsidRPr="00F853A6">
        <w:rPr>
          <w:rFonts w:eastAsia="Calibri"/>
          <w:color w:val="000000"/>
          <w:sz w:val="25"/>
          <w:szCs w:val="25"/>
        </w:rPr>
        <w:t>, а также месячных должностных окладов работников, замещающих должности, не являющиеся должностями муниципальной службы, в 1,</w:t>
      </w:r>
      <w:r w:rsidR="00FC1830">
        <w:rPr>
          <w:rFonts w:eastAsia="Calibri"/>
          <w:color w:val="000000"/>
          <w:sz w:val="25"/>
          <w:szCs w:val="25"/>
        </w:rPr>
        <w:t>0</w:t>
      </w:r>
      <w:r w:rsidR="00FC1830" w:rsidRPr="00F853A6">
        <w:rPr>
          <w:rFonts w:eastAsia="Calibri"/>
          <w:color w:val="000000"/>
          <w:sz w:val="25"/>
          <w:szCs w:val="25"/>
        </w:rPr>
        <w:t>5</w:t>
      </w:r>
      <w:r w:rsidR="00FC1830">
        <w:rPr>
          <w:rFonts w:eastAsia="Calibri"/>
          <w:color w:val="000000"/>
          <w:sz w:val="25"/>
          <w:szCs w:val="25"/>
        </w:rPr>
        <w:t>4</w:t>
      </w:r>
      <w:r w:rsidR="00FC1830" w:rsidRPr="00F853A6">
        <w:rPr>
          <w:rFonts w:eastAsia="Calibri"/>
          <w:color w:val="000000"/>
          <w:sz w:val="25"/>
          <w:szCs w:val="25"/>
        </w:rPr>
        <w:t xml:space="preserve"> раза с 1 января 202</w:t>
      </w:r>
      <w:r w:rsidR="00FC1830">
        <w:rPr>
          <w:rFonts w:eastAsia="Calibri"/>
          <w:color w:val="000000"/>
          <w:sz w:val="25"/>
          <w:szCs w:val="25"/>
        </w:rPr>
        <w:t>6</w:t>
      </w:r>
      <w:r w:rsidR="00FC1830" w:rsidRPr="00F853A6">
        <w:rPr>
          <w:rFonts w:eastAsia="Calibri"/>
          <w:color w:val="000000"/>
          <w:sz w:val="25"/>
          <w:szCs w:val="25"/>
        </w:rPr>
        <w:t xml:space="preserve"> года.</w:t>
      </w:r>
    </w:p>
    <w:p w:rsidR="00BD35AD" w:rsidRPr="00A340B5" w:rsidRDefault="00FC1830" w:rsidP="00E04C5E">
      <w:pPr>
        <w:ind w:left="142" w:firstLine="566"/>
        <w:rPr>
          <w:color w:val="000000" w:themeColor="text1"/>
          <w:sz w:val="25"/>
          <w:szCs w:val="25"/>
        </w:rPr>
      </w:pPr>
      <w:r>
        <w:rPr>
          <w:sz w:val="25"/>
          <w:szCs w:val="25"/>
        </w:rPr>
        <w:t xml:space="preserve">16. </w:t>
      </w:r>
      <w:r w:rsidR="00DE382B">
        <w:rPr>
          <w:sz w:val="25"/>
          <w:szCs w:val="25"/>
        </w:rPr>
        <w:t>У</w:t>
      </w:r>
      <w:r w:rsidR="00BD35AD" w:rsidRPr="00A340B5">
        <w:rPr>
          <w:color w:val="000000" w:themeColor="text1"/>
          <w:sz w:val="25"/>
          <w:szCs w:val="25"/>
        </w:rPr>
        <w:t>твердить расходы на обеспечение деятельности совета депутатов Тихвинского городского поселения:</w:t>
      </w:r>
    </w:p>
    <w:p w:rsidR="005407C0" w:rsidRPr="00A340B5" w:rsidRDefault="005407C0" w:rsidP="005407C0">
      <w:pPr>
        <w:ind w:firstLine="708"/>
        <w:rPr>
          <w:color w:val="000000" w:themeColor="text1"/>
          <w:sz w:val="25"/>
          <w:szCs w:val="25"/>
        </w:rPr>
      </w:pPr>
      <w:r w:rsidRPr="00A340B5">
        <w:rPr>
          <w:color w:val="000000" w:themeColor="text1"/>
          <w:sz w:val="25"/>
          <w:szCs w:val="25"/>
        </w:rPr>
        <w:t>- на 202</w:t>
      </w:r>
      <w:r w:rsidR="00530004">
        <w:rPr>
          <w:color w:val="000000" w:themeColor="text1"/>
          <w:sz w:val="25"/>
          <w:szCs w:val="25"/>
        </w:rPr>
        <w:t>6</w:t>
      </w:r>
      <w:r w:rsidRPr="00A340B5">
        <w:rPr>
          <w:color w:val="000000" w:themeColor="text1"/>
          <w:sz w:val="25"/>
          <w:szCs w:val="25"/>
        </w:rPr>
        <w:t xml:space="preserve"> год в сумме </w:t>
      </w:r>
      <w:r w:rsidR="00530004">
        <w:rPr>
          <w:color w:val="000000" w:themeColor="text1"/>
          <w:sz w:val="25"/>
          <w:szCs w:val="25"/>
        </w:rPr>
        <w:t>6 </w:t>
      </w:r>
      <w:r w:rsidR="001769A5" w:rsidRPr="00A340B5">
        <w:rPr>
          <w:color w:val="000000" w:themeColor="text1"/>
          <w:sz w:val="25"/>
          <w:szCs w:val="25"/>
        </w:rPr>
        <w:t>9</w:t>
      </w:r>
      <w:r w:rsidR="00530004">
        <w:rPr>
          <w:color w:val="000000" w:themeColor="text1"/>
          <w:sz w:val="25"/>
          <w:szCs w:val="25"/>
        </w:rPr>
        <w:t>43,1</w:t>
      </w:r>
      <w:r w:rsidRPr="00A340B5">
        <w:rPr>
          <w:color w:val="000000" w:themeColor="text1"/>
          <w:sz w:val="25"/>
          <w:szCs w:val="25"/>
        </w:rPr>
        <w:t xml:space="preserve"> тысяч рублей;</w:t>
      </w:r>
    </w:p>
    <w:p w:rsidR="005407C0" w:rsidRPr="00A340B5" w:rsidRDefault="005407C0" w:rsidP="005407C0">
      <w:pPr>
        <w:ind w:firstLine="708"/>
        <w:rPr>
          <w:color w:val="000000" w:themeColor="text1"/>
          <w:sz w:val="25"/>
          <w:szCs w:val="25"/>
        </w:rPr>
      </w:pPr>
      <w:r w:rsidRPr="00A340B5">
        <w:rPr>
          <w:color w:val="000000" w:themeColor="text1"/>
          <w:sz w:val="25"/>
          <w:szCs w:val="25"/>
        </w:rPr>
        <w:t>- на 202</w:t>
      </w:r>
      <w:r w:rsidR="00530004">
        <w:rPr>
          <w:color w:val="000000" w:themeColor="text1"/>
          <w:sz w:val="25"/>
          <w:szCs w:val="25"/>
        </w:rPr>
        <w:t>7</w:t>
      </w:r>
      <w:r w:rsidRPr="00A340B5">
        <w:rPr>
          <w:color w:val="000000" w:themeColor="text1"/>
          <w:sz w:val="25"/>
          <w:szCs w:val="25"/>
        </w:rPr>
        <w:t xml:space="preserve"> год в сумме </w:t>
      </w:r>
      <w:r w:rsidR="00530004">
        <w:rPr>
          <w:color w:val="000000" w:themeColor="text1"/>
          <w:sz w:val="25"/>
          <w:szCs w:val="25"/>
        </w:rPr>
        <w:t>7</w:t>
      </w:r>
      <w:r w:rsidR="001769A5" w:rsidRPr="00A340B5">
        <w:rPr>
          <w:color w:val="000000" w:themeColor="text1"/>
          <w:sz w:val="25"/>
          <w:szCs w:val="25"/>
        </w:rPr>
        <w:t> 56</w:t>
      </w:r>
      <w:r w:rsidR="00530004">
        <w:rPr>
          <w:color w:val="000000" w:themeColor="text1"/>
          <w:sz w:val="25"/>
          <w:szCs w:val="25"/>
        </w:rPr>
        <w:t>2</w:t>
      </w:r>
      <w:r w:rsidR="001769A5" w:rsidRPr="00A340B5">
        <w:rPr>
          <w:color w:val="000000" w:themeColor="text1"/>
          <w:sz w:val="25"/>
          <w:szCs w:val="25"/>
        </w:rPr>
        <w:t xml:space="preserve">,1 </w:t>
      </w:r>
      <w:r w:rsidRPr="00A340B5">
        <w:rPr>
          <w:color w:val="000000" w:themeColor="text1"/>
          <w:sz w:val="25"/>
          <w:szCs w:val="25"/>
        </w:rPr>
        <w:t>тысяч рублей;</w:t>
      </w:r>
    </w:p>
    <w:p w:rsidR="00F853A6" w:rsidRDefault="005407C0" w:rsidP="00F853A6">
      <w:pPr>
        <w:ind w:left="142" w:firstLine="566"/>
        <w:rPr>
          <w:color w:val="000000" w:themeColor="text1"/>
          <w:sz w:val="25"/>
          <w:szCs w:val="25"/>
        </w:rPr>
      </w:pPr>
      <w:r w:rsidRPr="00A340B5">
        <w:rPr>
          <w:color w:val="000000" w:themeColor="text1"/>
          <w:sz w:val="25"/>
          <w:szCs w:val="25"/>
        </w:rPr>
        <w:t>- на 202</w:t>
      </w:r>
      <w:r w:rsidR="00530004">
        <w:rPr>
          <w:color w:val="000000" w:themeColor="text1"/>
          <w:sz w:val="25"/>
          <w:szCs w:val="25"/>
        </w:rPr>
        <w:t>8</w:t>
      </w:r>
      <w:r w:rsidRPr="00A340B5">
        <w:rPr>
          <w:color w:val="000000" w:themeColor="text1"/>
          <w:sz w:val="25"/>
          <w:szCs w:val="25"/>
        </w:rPr>
        <w:t xml:space="preserve"> год в сумме </w:t>
      </w:r>
      <w:r w:rsidR="00530004">
        <w:rPr>
          <w:color w:val="000000" w:themeColor="text1"/>
          <w:sz w:val="25"/>
          <w:szCs w:val="25"/>
        </w:rPr>
        <w:t>7</w:t>
      </w:r>
      <w:r w:rsidR="001769A5" w:rsidRPr="00A340B5">
        <w:rPr>
          <w:color w:val="000000" w:themeColor="text1"/>
          <w:sz w:val="25"/>
          <w:szCs w:val="25"/>
        </w:rPr>
        <w:t> 56</w:t>
      </w:r>
      <w:r w:rsidR="00530004">
        <w:rPr>
          <w:color w:val="000000" w:themeColor="text1"/>
          <w:sz w:val="25"/>
          <w:szCs w:val="25"/>
        </w:rPr>
        <w:t>2</w:t>
      </w:r>
      <w:r w:rsidR="001769A5" w:rsidRPr="00A340B5">
        <w:rPr>
          <w:color w:val="000000" w:themeColor="text1"/>
          <w:sz w:val="25"/>
          <w:szCs w:val="25"/>
        </w:rPr>
        <w:t>,1</w:t>
      </w:r>
      <w:r w:rsidRPr="00A340B5">
        <w:rPr>
          <w:color w:val="000000" w:themeColor="text1"/>
          <w:sz w:val="25"/>
          <w:szCs w:val="25"/>
        </w:rPr>
        <w:t xml:space="preserve"> тысяч рублей.</w:t>
      </w:r>
    </w:p>
    <w:p w:rsidR="00BD35AD" w:rsidRPr="0016106D" w:rsidRDefault="00436964" w:rsidP="00E04C5E">
      <w:pPr>
        <w:ind w:left="142" w:firstLine="566"/>
        <w:rPr>
          <w:sz w:val="25"/>
          <w:szCs w:val="25"/>
        </w:rPr>
      </w:pPr>
      <w:r>
        <w:rPr>
          <w:sz w:val="25"/>
          <w:szCs w:val="25"/>
        </w:rPr>
        <w:t>1</w:t>
      </w:r>
      <w:r w:rsidR="00FC1830">
        <w:rPr>
          <w:sz w:val="25"/>
          <w:szCs w:val="25"/>
        </w:rPr>
        <w:t>7</w:t>
      </w:r>
      <w:r w:rsidR="00BD35AD" w:rsidRPr="0016106D">
        <w:rPr>
          <w:sz w:val="25"/>
          <w:szCs w:val="25"/>
        </w:rPr>
        <w:t>. Утвердить объем и распределение иных межбюджетных трансфертов из бюджета Тихвинского городского поселения бюджету Тихвинского района согласно приложению №</w:t>
      </w:r>
      <w:r w:rsidR="00436341">
        <w:rPr>
          <w:sz w:val="25"/>
          <w:szCs w:val="25"/>
        </w:rPr>
        <w:t>7</w:t>
      </w:r>
      <w:bookmarkStart w:id="0" w:name="_GoBack"/>
      <w:bookmarkEnd w:id="0"/>
      <w:r w:rsidR="00BD35AD" w:rsidRPr="0016106D">
        <w:rPr>
          <w:sz w:val="25"/>
          <w:szCs w:val="25"/>
        </w:rPr>
        <w:t>.</w:t>
      </w:r>
    </w:p>
    <w:p w:rsidR="00BD35AD" w:rsidRPr="0016106D" w:rsidRDefault="00BD35AD" w:rsidP="00E04C5E">
      <w:pPr>
        <w:ind w:left="142" w:firstLine="566"/>
        <w:rPr>
          <w:sz w:val="25"/>
          <w:szCs w:val="25"/>
        </w:rPr>
      </w:pPr>
      <w:r w:rsidRPr="0016106D">
        <w:rPr>
          <w:sz w:val="25"/>
          <w:szCs w:val="25"/>
        </w:rPr>
        <w:t>1</w:t>
      </w:r>
      <w:r w:rsidR="00FC1830">
        <w:rPr>
          <w:sz w:val="25"/>
          <w:szCs w:val="25"/>
        </w:rPr>
        <w:t>8</w:t>
      </w:r>
      <w:r w:rsidRPr="0016106D">
        <w:rPr>
          <w:sz w:val="25"/>
          <w:szCs w:val="25"/>
        </w:rPr>
        <w:t>. Предоставление иных межбюджетных т</w:t>
      </w:r>
      <w:r w:rsidR="00E110C1">
        <w:rPr>
          <w:sz w:val="25"/>
          <w:szCs w:val="25"/>
        </w:rPr>
        <w:t>рансфертов, указанных в пункте 17</w:t>
      </w:r>
      <w:r w:rsidRPr="0016106D">
        <w:rPr>
          <w:sz w:val="25"/>
          <w:szCs w:val="25"/>
        </w:rPr>
        <w:t>, осуществляется в соответствии с Порядком предоставления иных межбюджетных трансфертов из бюджета Тихвинского городского поселения бюджету Тихвинско</w:t>
      </w:r>
      <w:r w:rsidR="00436341">
        <w:rPr>
          <w:sz w:val="25"/>
          <w:szCs w:val="25"/>
        </w:rPr>
        <w:t>го района согласно приложению №8</w:t>
      </w:r>
      <w:r w:rsidRPr="0016106D">
        <w:rPr>
          <w:sz w:val="25"/>
          <w:szCs w:val="25"/>
        </w:rPr>
        <w:t>.</w:t>
      </w:r>
    </w:p>
    <w:p w:rsidR="00BD35AD" w:rsidRPr="00247F6E" w:rsidRDefault="00FC1830" w:rsidP="00E04C5E">
      <w:pPr>
        <w:ind w:left="142" w:firstLine="566"/>
        <w:rPr>
          <w:sz w:val="25"/>
          <w:szCs w:val="25"/>
        </w:rPr>
      </w:pPr>
      <w:r>
        <w:rPr>
          <w:sz w:val="25"/>
          <w:szCs w:val="25"/>
        </w:rPr>
        <w:t>19</w:t>
      </w:r>
      <w:r w:rsidR="00BD35AD" w:rsidRPr="00247F6E">
        <w:rPr>
          <w:sz w:val="25"/>
          <w:szCs w:val="25"/>
        </w:rPr>
        <w:t>. Установить верхний предел муниципального внутреннего долга Тихвинского городского поселения:</w:t>
      </w:r>
    </w:p>
    <w:p w:rsidR="00BD35AD" w:rsidRPr="00247F6E" w:rsidRDefault="00BD35AD" w:rsidP="00E04C5E">
      <w:pPr>
        <w:ind w:left="142" w:firstLine="566"/>
        <w:rPr>
          <w:sz w:val="25"/>
          <w:szCs w:val="25"/>
        </w:rPr>
      </w:pPr>
      <w:r w:rsidRPr="00247F6E">
        <w:rPr>
          <w:sz w:val="25"/>
          <w:szCs w:val="25"/>
        </w:rPr>
        <w:t>- на 1 января 202</w:t>
      </w:r>
      <w:r w:rsidR="00530004">
        <w:rPr>
          <w:sz w:val="25"/>
          <w:szCs w:val="25"/>
        </w:rPr>
        <w:t>7</w:t>
      </w:r>
      <w:r w:rsidRPr="00247F6E">
        <w:rPr>
          <w:sz w:val="25"/>
          <w:szCs w:val="25"/>
        </w:rPr>
        <w:t xml:space="preserve"> года в сумме </w:t>
      </w:r>
      <w:r w:rsidR="001769A5" w:rsidRPr="00247F6E">
        <w:rPr>
          <w:sz w:val="25"/>
          <w:szCs w:val="25"/>
        </w:rPr>
        <w:t>0</w:t>
      </w:r>
      <w:r w:rsidRPr="00247F6E">
        <w:rPr>
          <w:sz w:val="25"/>
          <w:szCs w:val="25"/>
        </w:rPr>
        <w:t xml:space="preserve"> тысяч рублей;</w:t>
      </w:r>
    </w:p>
    <w:p w:rsidR="00BD35AD" w:rsidRPr="00247F6E" w:rsidRDefault="00BD35AD" w:rsidP="00E04C5E">
      <w:pPr>
        <w:ind w:left="142" w:firstLine="566"/>
        <w:rPr>
          <w:sz w:val="25"/>
          <w:szCs w:val="25"/>
        </w:rPr>
      </w:pPr>
      <w:r w:rsidRPr="00247F6E">
        <w:rPr>
          <w:sz w:val="25"/>
          <w:szCs w:val="25"/>
        </w:rPr>
        <w:t>- на 1 января 202</w:t>
      </w:r>
      <w:r w:rsidR="00530004">
        <w:rPr>
          <w:sz w:val="25"/>
          <w:szCs w:val="25"/>
        </w:rPr>
        <w:t>8</w:t>
      </w:r>
      <w:r w:rsidRPr="00247F6E">
        <w:rPr>
          <w:sz w:val="25"/>
          <w:szCs w:val="25"/>
        </w:rPr>
        <w:t xml:space="preserve"> года в сумме 0 тысяч рублей;</w:t>
      </w:r>
    </w:p>
    <w:p w:rsidR="00BD35AD" w:rsidRPr="00247F6E" w:rsidRDefault="00BD35AD" w:rsidP="00E04C5E">
      <w:pPr>
        <w:ind w:left="142" w:firstLine="566"/>
        <w:rPr>
          <w:sz w:val="25"/>
          <w:szCs w:val="25"/>
        </w:rPr>
      </w:pPr>
      <w:r w:rsidRPr="00247F6E">
        <w:rPr>
          <w:sz w:val="25"/>
          <w:szCs w:val="25"/>
        </w:rPr>
        <w:t>- на 1 января 202</w:t>
      </w:r>
      <w:r w:rsidR="00530004">
        <w:rPr>
          <w:sz w:val="25"/>
          <w:szCs w:val="25"/>
        </w:rPr>
        <w:t>9</w:t>
      </w:r>
      <w:r w:rsidRPr="00247F6E">
        <w:rPr>
          <w:sz w:val="25"/>
          <w:szCs w:val="25"/>
        </w:rPr>
        <w:t xml:space="preserve"> года в сумме 0 тысяч рублей.</w:t>
      </w:r>
    </w:p>
    <w:p w:rsidR="00BD35AD" w:rsidRPr="00247F6E" w:rsidRDefault="00BD35AD" w:rsidP="009A356A">
      <w:pPr>
        <w:ind w:left="142" w:firstLine="566"/>
        <w:rPr>
          <w:sz w:val="25"/>
          <w:szCs w:val="25"/>
        </w:rPr>
      </w:pPr>
      <w:r w:rsidRPr="00247F6E">
        <w:rPr>
          <w:sz w:val="25"/>
          <w:szCs w:val="25"/>
        </w:rPr>
        <w:t>2</w:t>
      </w:r>
      <w:r w:rsidR="00E110C1">
        <w:rPr>
          <w:sz w:val="25"/>
          <w:szCs w:val="25"/>
        </w:rPr>
        <w:t>0</w:t>
      </w:r>
      <w:r w:rsidRPr="00247F6E">
        <w:rPr>
          <w:sz w:val="25"/>
          <w:szCs w:val="25"/>
        </w:rPr>
        <w:t>. Опубликовать настоящее решение в газете «Трудовая слава» и обнародовать путем размещения в сети Интернет на официальном сайте Тихвинского района.</w:t>
      </w:r>
    </w:p>
    <w:p w:rsidR="00BD35AD" w:rsidRDefault="00BD35AD" w:rsidP="009A356A">
      <w:pPr>
        <w:ind w:left="142" w:firstLine="566"/>
        <w:rPr>
          <w:color w:val="4F81BD" w:themeColor="accent1"/>
          <w:sz w:val="25"/>
          <w:szCs w:val="25"/>
        </w:rPr>
      </w:pPr>
    </w:p>
    <w:p w:rsidR="0016106D" w:rsidRDefault="0016106D" w:rsidP="009A356A">
      <w:pPr>
        <w:ind w:left="142" w:firstLine="566"/>
        <w:rPr>
          <w:color w:val="4F81BD" w:themeColor="accent1"/>
          <w:sz w:val="25"/>
          <w:szCs w:val="25"/>
        </w:rPr>
      </w:pPr>
    </w:p>
    <w:p w:rsidR="0016106D" w:rsidRPr="00AC084E" w:rsidRDefault="0016106D" w:rsidP="009A356A">
      <w:pPr>
        <w:ind w:left="142" w:firstLine="566"/>
        <w:rPr>
          <w:color w:val="4F81BD" w:themeColor="accent1"/>
          <w:sz w:val="25"/>
          <w:szCs w:val="25"/>
        </w:rPr>
      </w:pPr>
    </w:p>
    <w:p w:rsidR="00BD35AD" w:rsidRPr="00C04ACB" w:rsidRDefault="00BD35AD" w:rsidP="008861D5">
      <w:pPr>
        <w:rPr>
          <w:color w:val="000000" w:themeColor="text1"/>
          <w:sz w:val="25"/>
          <w:szCs w:val="25"/>
        </w:rPr>
      </w:pPr>
      <w:r w:rsidRPr="00C04ACB">
        <w:rPr>
          <w:color w:val="000000" w:themeColor="text1"/>
          <w:sz w:val="25"/>
          <w:szCs w:val="25"/>
        </w:rPr>
        <w:t>Глава муниципального образования</w:t>
      </w:r>
    </w:p>
    <w:p w:rsidR="00BD35AD" w:rsidRPr="00C04ACB" w:rsidRDefault="00BD35AD" w:rsidP="008861D5">
      <w:pPr>
        <w:rPr>
          <w:color w:val="000000" w:themeColor="text1"/>
          <w:sz w:val="25"/>
          <w:szCs w:val="25"/>
        </w:rPr>
      </w:pPr>
      <w:r w:rsidRPr="00C04ACB">
        <w:rPr>
          <w:color w:val="000000" w:themeColor="text1"/>
          <w:sz w:val="25"/>
          <w:szCs w:val="25"/>
        </w:rPr>
        <w:t>Тихвинское городское поселение</w:t>
      </w:r>
    </w:p>
    <w:p w:rsidR="00BD35AD" w:rsidRPr="00C04ACB" w:rsidRDefault="00BD35AD" w:rsidP="008861D5">
      <w:pPr>
        <w:rPr>
          <w:color w:val="000000" w:themeColor="text1"/>
          <w:sz w:val="25"/>
          <w:szCs w:val="25"/>
        </w:rPr>
      </w:pPr>
      <w:r w:rsidRPr="00C04ACB">
        <w:rPr>
          <w:color w:val="000000" w:themeColor="text1"/>
          <w:sz w:val="25"/>
          <w:szCs w:val="25"/>
        </w:rPr>
        <w:t>Тихвинского муниципального района</w:t>
      </w:r>
    </w:p>
    <w:p w:rsidR="00BD35AD" w:rsidRPr="00C04ACB" w:rsidRDefault="00BD35AD" w:rsidP="008861D5">
      <w:pPr>
        <w:pStyle w:val="3"/>
        <w:rPr>
          <w:color w:val="000000" w:themeColor="text1"/>
          <w:sz w:val="25"/>
          <w:szCs w:val="25"/>
        </w:rPr>
      </w:pPr>
      <w:r w:rsidRPr="00C04ACB">
        <w:rPr>
          <w:color w:val="000000" w:themeColor="text1"/>
          <w:sz w:val="25"/>
          <w:szCs w:val="25"/>
        </w:rPr>
        <w:t>Ленинградской области</w:t>
      </w:r>
      <w:r w:rsidRPr="00C04ACB">
        <w:rPr>
          <w:color w:val="000000" w:themeColor="text1"/>
          <w:sz w:val="25"/>
          <w:szCs w:val="25"/>
        </w:rPr>
        <w:tab/>
      </w:r>
      <w:r w:rsidRPr="00C04ACB">
        <w:rPr>
          <w:color w:val="000000" w:themeColor="text1"/>
          <w:sz w:val="25"/>
          <w:szCs w:val="25"/>
        </w:rPr>
        <w:tab/>
      </w:r>
      <w:r w:rsidRPr="00C04ACB">
        <w:rPr>
          <w:color w:val="000000" w:themeColor="text1"/>
          <w:sz w:val="25"/>
          <w:szCs w:val="25"/>
        </w:rPr>
        <w:tab/>
      </w:r>
      <w:r w:rsidRPr="00C04ACB">
        <w:rPr>
          <w:color w:val="000000" w:themeColor="text1"/>
          <w:sz w:val="25"/>
          <w:szCs w:val="25"/>
        </w:rPr>
        <w:tab/>
      </w:r>
      <w:r w:rsidRPr="00C04ACB">
        <w:rPr>
          <w:color w:val="000000" w:themeColor="text1"/>
          <w:sz w:val="25"/>
          <w:szCs w:val="25"/>
        </w:rPr>
        <w:tab/>
      </w:r>
      <w:r w:rsidRPr="00C04ACB">
        <w:rPr>
          <w:color w:val="000000" w:themeColor="text1"/>
          <w:sz w:val="25"/>
          <w:szCs w:val="25"/>
        </w:rPr>
        <w:tab/>
      </w:r>
      <w:r w:rsidRPr="00C04ACB">
        <w:rPr>
          <w:color w:val="000000" w:themeColor="text1"/>
          <w:sz w:val="25"/>
          <w:szCs w:val="25"/>
        </w:rPr>
        <w:tab/>
        <w:t xml:space="preserve">         </w:t>
      </w:r>
      <w:r w:rsidR="00B36C56" w:rsidRPr="00C04ACB">
        <w:rPr>
          <w:color w:val="000000" w:themeColor="text1"/>
          <w:sz w:val="25"/>
          <w:szCs w:val="25"/>
        </w:rPr>
        <w:t>Ю.И. Шорохов</w:t>
      </w:r>
    </w:p>
    <w:p w:rsidR="00BD35AD" w:rsidRDefault="00BD35AD" w:rsidP="008861D5">
      <w:pPr>
        <w:tabs>
          <w:tab w:val="left" w:pos="993"/>
        </w:tabs>
        <w:rPr>
          <w:color w:val="000000" w:themeColor="text1"/>
          <w:sz w:val="25"/>
          <w:szCs w:val="25"/>
        </w:rPr>
      </w:pPr>
    </w:p>
    <w:p w:rsidR="0016106D" w:rsidRDefault="0016106D" w:rsidP="008861D5">
      <w:pPr>
        <w:tabs>
          <w:tab w:val="left" w:pos="993"/>
        </w:tabs>
        <w:rPr>
          <w:color w:val="000000" w:themeColor="text1"/>
          <w:sz w:val="25"/>
          <w:szCs w:val="25"/>
        </w:rPr>
      </w:pPr>
    </w:p>
    <w:p w:rsidR="0016106D" w:rsidRDefault="0016106D" w:rsidP="008861D5">
      <w:pPr>
        <w:tabs>
          <w:tab w:val="left" w:pos="993"/>
        </w:tabs>
        <w:rPr>
          <w:color w:val="000000" w:themeColor="text1"/>
          <w:sz w:val="25"/>
          <w:szCs w:val="25"/>
        </w:rPr>
      </w:pPr>
    </w:p>
    <w:p w:rsidR="0016106D" w:rsidRPr="00A340B5" w:rsidRDefault="0016106D" w:rsidP="008861D5">
      <w:pPr>
        <w:tabs>
          <w:tab w:val="left" w:pos="993"/>
        </w:tabs>
        <w:rPr>
          <w:color w:val="000000" w:themeColor="text1"/>
          <w:sz w:val="25"/>
          <w:szCs w:val="25"/>
        </w:rPr>
      </w:pPr>
    </w:p>
    <w:p w:rsidR="00BD35AD" w:rsidRPr="00A340B5" w:rsidRDefault="00BD35AD" w:rsidP="008861D5">
      <w:pPr>
        <w:pStyle w:val="ConsPlusNormal0"/>
        <w:jc w:val="both"/>
        <w:rPr>
          <w:rFonts w:ascii="Times New Roman" w:hAnsi="Times New Roman"/>
          <w:color w:val="000000" w:themeColor="text1"/>
          <w:sz w:val="25"/>
          <w:szCs w:val="25"/>
        </w:rPr>
      </w:pPr>
      <w:r w:rsidRPr="00A340B5">
        <w:rPr>
          <w:rFonts w:ascii="Times New Roman" w:hAnsi="Times New Roman"/>
          <w:color w:val="000000" w:themeColor="text1"/>
          <w:sz w:val="25"/>
          <w:szCs w:val="25"/>
        </w:rPr>
        <w:t>Суворова Светлана Александровна,</w:t>
      </w:r>
    </w:p>
    <w:p w:rsidR="00BD35AD" w:rsidRPr="00A340B5" w:rsidRDefault="00BD35AD" w:rsidP="008861D5">
      <w:pPr>
        <w:rPr>
          <w:color w:val="000000" w:themeColor="text1"/>
          <w:sz w:val="25"/>
          <w:szCs w:val="25"/>
        </w:rPr>
      </w:pPr>
      <w:r w:rsidRPr="00A340B5">
        <w:rPr>
          <w:color w:val="000000" w:themeColor="text1"/>
          <w:sz w:val="25"/>
          <w:szCs w:val="25"/>
        </w:rPr>
        <w:t>52150</w:t>
      </w:r>
    </w:p>
    <w:sectPr w:rsidR="00BD35AD" w:rsidRPr="00A340B5" w:rsidSect="00E01F48">
      <w:pgSz w:w="11906" w:h="16838"/>
      <w:pgMar w:top="993" w:right="850"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A47CF"/>
    <w:multiLevelType w:val="multilevel"/>
    <w:tmpl w:val="86364ED4"/>
    <w:lvl w:ilvl="0">
      <w:start w:val="1"/>
      <w:numFmt w:val="decimal"/>
      <w:lvlText w:val="%1."/>
      <w:lvlJc w:val="left"/>
      <w:pPr>
        <w:tabs>
          <w:tab w:val="num" w:pos="900"/>
        </w:tabs>
        <w:ind w:left="900" w:hanging="360"/>
      </w:pPr>
      <w:rPr>
        <w:rFonts w:cs="Times New Roman"/>
        <w:color w:val="auto"/>
      </w:rPr>
    </w:lvl>
    <w:lvl w:ilvl="1">
      <w:start w:val="1"/>
      <w:numFmt w:val="decimal"/>
      <w:isLgl/>
      <w:lvlText w:val="%1.%2."/>
      <w:lvlJc w:val="left"/>
      <w:pPr>
        <w:tabs>
          <w:tab w:val="num" w:pos="1260"/>
        </w:tabs>
        <w:ind w:left="1260" w:hanging="420"/>
      </w:pPr>
      <w:rPr>
        <w:rFonts w:cs="Times New Roman"/>
      </w:rPr>
    </w:lvl>
    <w:lvl w:ilvl="2">
      <w:start w:val="1"/>
      <w:numFmt w:val="decimal"/>
      <w:isLgl/>
      <w:lvlText w:val="%1.%2.%3."/>
      <w:lvlJc w:val="left"/>
      <w:pPr>
        <w:tabs>
          <w:tab w:val="num" w:pos="1620"/>
        </w:tabs>
        <w:ind w:left="1620" w:hanging="720"/>
      </w:pPr>
      <w:rPr>
        <w:rFonts w:cs="Times New Roman"/>
      </w:rPr>
    </w:lvl>
    <w:lvl w:ilvl="3">
      <w:start w:val="1"/>
      <w:numFmt w:val="decimal"/>
      <w:isLgl/>
      <w:lvlText w:val="%1.%2.%3.%4."/>
      <w:lvlJc w:val="left"/>
      <w:pPr>
        <w:tabs>
          <w:tab w:val="num" w:pos="1680"/>
        </w:tabs>
        <w:ind w:left="1680" w:hanging="720"/>
      </w:pPr>
      <w:rPr>
        <w:rFonts w:cs="Times New Roman"/>
      </w:rPr>
    </w:lvl>
    <w:lvl w:ilvl="4">
      <w:start w:val="1"/>
      <w:numFmt w:val="decimal"/>
      <w:isLgl/>
      <w:lvlText w:val="%1.%2.%3.%4.%5."/>
      <w:lvlJc w:val="left"/>
      <w:pPr>
        <w:tabs>
          <w:tab w:val="num" w:pos="2100"/>
        </w:tabs>
        <w:ind w:left="2100" w:hanging="1080"/>
      </w:pPr>
      <w:rPr>
        <w:rFonts w:cs="Times New Roman"/>
      </w:rPr>
    </w:lvl>
    <w:lvl w:ilvl="5">
      <w:start w:val="1"/>
      <w:numFmt w:val="decimal"/>
      <w:isLgl/>
      <w:lvlText w:val="%1.%2.%3.%4.%5.%6."/>
      <w:lvlJc w:val="left"/>
      <w:pPr>
        <w:tabs>
          <w:tab w:val="num" w:pos="2160"/>
        </w:tabs>
        <w:ind w:left="2160" w:hanging="1080"/>
      </w:pPr>
      <w:rPr>
        <w:rFonts w:cs="Times New Roman"/>
      </w:rPr>
    </w:lvl>
    <w:lvl w:ilvl="6">
      <w:start w:val="1"/>
      <w:numFmt w:val="decimal"/>
      <w:isLgl/>
      <w:lvlText w:val="%1.%2.%3.%4.%5.%6.%7."/>
      <w:lvlJc w:val="left"/>
      <w:pPr>
        <w:tabs>
          <w:tab w:val="num" w:pos="2580"/>
        </w:tabs>
        <w:ind w:left="2580" w:hanging="1440"/>
      </w:pPr>
      <w:rPr>
        <w:rFonts w:cs="Times New Roman"/>
      </w:rPr>
    </w:lvl>
    <w:lvl w:ilvl="7">
      <w:start w:val="1"/>
      <w:numFmt w:val="decimal"/>
      <w:isLgl/>
      <w:lvlText w:val="%1.%2.%3.%4.%5.%6.%7.%8."/>
      <w:lvlJc w:val="left"/>
      <w:pPr>
        <w:tabs>
          <w:tab w:val="num" w:pos="2640"/>
        </w:tabs>
        <w:ind w:left="2640" w:hanging="1440"/>
      </w:pPr>
      <w:rPr>
        <w:rFonts w:cs="Times New Roman"/>
      </w:rPr>
    </w:lvl>
    <w:lvl w:ilvl="8">
      <w:start w:val="1"/>
      <w:numFmt w:val="decimal"/>
      <w:isLgl/>
      <w:lvlText w:val="%1.%2.%3.%4.%5.%6.%7.%8.%9."/>
      <w:lvlJc w:val="left"/>
      <w:pPr>
        <w:tabs>
          <w:tab w:val="num" w:pos="3060"/>
        </w:tabs>
        <w:ind w:left="3060" w:hanging="1800"/>
      </w:pPr>
      <w:rPr>
        <w:rFonts w:cs="Times New Roman"/>
      </w:rPr>
    </w:lvl>
  </w:abstractNum>
  <w:abstractNum w:abstractNumId="1" w15:restartNumberingAfterBreak="0">
    <w:nsid w:val="6A202841"/>
    <w:multiLevelType w:val="hybridMultilevel"/>
    <w:tmpl w:val="ED38FEC2"/>
    <w:lvl w:ilvl="0" w:tplc="BD70E8C4">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1D5"/>
    <w:rsid w:val="00003A26"/>
    <w:rsid w:val="000122D3"/>
    <w:rsid w:val="0002657E"/>
    <w:rsid w:val="00042A22"/>
    <w:rsid w:val="00054C18"/>
    <w:rsid w:val="00064886"/>
    <w:rsid w:val="000E58DB"/>
    <w:rsid w:val="00110C8B"/>
    <w:rsid w:val="0012729F"/>
    <w:rsid w:val="00157DC4"/>
    <w:rsid w:val="0016106D"/>
    <w:rsid w:val="0017299F"/>
    <w:rsid w:val="00173076"/>
    <w:rsid w:val="001769A5"/>
    <w:rsid w:val="001A53D8"/>
    <w:rsid w:val="001C5BFF"/>
    <w:rsid w:val="001D0974"/>
    <w:rsid w:val="001E5819"/>
    <w:rsid w:val="001F087D"/>
    <w:rsid w:val="001F5793"/>
    <w:rsid w:val="00210A2B"/>
    <w:rsid w:val="0022012A"/>
    <w:rsid w:val="002233FE"/>
    <w:rsid w:val="00231F8B"/>
    <w:rsid w:val="00247F6E"/>
    <w:rsid w:val="00256D18"/>
    <w:rsid w:val="002D4222"/>
    <w:rsid w:val="002E4C8B"/>
    <w:rsid w:val="00306940"/>
    <w:rsid w:val="003178E3"/>
    <w:rsid w:val="00364899"/>
    <w:rsid w:val="00392A09"/>
    <w:rsid w:val="003F0D3A"/>
    <w:rsid w:val="003F35B4"/>
    <w:rsid w:val="0041406B"/>
    <w:rsid w:val="00436341"/>
    <w:rsid w:val="00436964"/>
    <w:rsid w:val="00446115"/>
    <w:rsid w:val="004738CC"/>
    <w:rsid w:val="00482F75"/>
    <w:rsid w:val="00497858"/>
    <w:rsid w:val="004C352B"/>
    <w:rsid w:val="004D158D"/>
    <w:rsid w:val="004E4E8C"/>
    <w:rsid w:val="0052696B"/>
    <w:rsid w:val="00530004"/>
    <w:rsid w:val="00530C59"/>
    <w:rsid w:val="005407C0"/>
    <w:rsid w:val="00554C86"/>
    <w:rsid w:val="00560EED"/>
    <w:rsid w:val="005A5010"/>
    <w:rsid w:val="005E373A"/>
    <w:rsid w:val="005F330A"/>
    <w:rsid w:val="005F5154"/>
    <w:rsid w:val="006032B9"/>
    <w:rsid w:val="006421E8"/>
    <w:rsid w:val="00671C96"/>
    <w:rsid w:val="006B24A3"/>
    <w:rsid w:val="006D2404"/>
    <w:rsid w:val="006D5AD5"/>
    <w:rsid w:val="006E0DE4"/>
    <w:rsid w:val="006E3C50"/>
    <w:rsid w:val="006E6C4E"/>
    <w:rsid w:val="007251C2"/>
    <w:rsid w:val="00727B60"/>
    <w:rsid w:val="00767248"/>
    <w:rsid w:val="007A1A5D"/>
    <w:rsid w:val="007B1A65"/>
    <w:rsid w:val="007D284C"/>
    <w:rsid w:val="007F6764"/>
    <w:rsid w:val="0083573B"/>
    <w:rsid w:val="00883D98"/>
    <w:rsid w:val="008861D5"/>
    <w:rsid w:val="008A5470"/>
    <w:rsid w:val="008B103D"/>
    <w:rsid w:val="008D35E1"/>
    <w:rsid w:val="008E6616"/>
    <w:rsid w:val="008F26E5"/>
    <w:rsid w:val="00906FE2"/>
    <w:rsid w:val="00916816"/>
    <w:rsid w:val="00957A20"/>
    <w:rsid w:val="00987D74"/>
    <w:rsid w:val="00995629"/>
    <w:rsid w:val="009A356A"/>
    <w:rsid w:val="009B44AE"/>
    <w:rsid w:val="009B4DFA"/>
    <w:rsid w:val="009D0B34"/>
    <w:rsid w:val="00A16011"/>
    <w:rsid w:val="00A16478"/>
    <w:rsid w:val="00A340B5"/>
    <w:rsid w:val="00A42255"/>
    <w:rsid w:val="00A55AA7"/>
    <w:rsid w:val="00A66D64"/>
    <w:rsid w:val="00AC084E"/>
    <w:rsid w:val="00AC1940"/>
    <w:rsid w:val="00AD0FEA"/>
    <w:rsid w:val="00B21F29"/>
    <w:rsid w:val="00B36C56"/>
    <w:rsid w:val="00B45790"/>
    <w:rsid w:val="00B512A1"/>
    <w:rsid w:val="00B64392"/>
    <w:rsid w:val="00BD35AD"/>
    <w:rsid w:val="00BE1FED"/>
    <w:rsid w:val="00BE73FF"/>
    <w:rsid w:val="00C04ACB"/>
    <w:rsid w:val="00C70151"/>
    <w:rsid w:val="00C9728D"/>
    <w:rsid w:val="00C977D4"/>
    <w:rsid w:val="00CB1032"/>
    <w:rsid w:val="00CE34BE"/>
    <w:rsid w:val="00CF276C"/>
    <w:rsid w:val="00D00FA2"/>
    <w:rsid w:val="00D06D11"/>
    <w:rsid w:val="00D3261B"/>
    <w:rsid w:val="00D56D32"/>
    <w:rsid w:val="00D70A12"/>
    <w:rsid w:val="00D77ED2"/>
    <w:rsid w:val="00D836BA"/>
    <w:rsid w:val="00D95DC4"/>
    <w:rsid w:val="00DE382B"/>
    <w:rsid w:val="00DF573C"/>
    <w:rsid w:val="00DF6FE7"/>
    <w:rsid w:val="00E01F48"/>
    <w:rsid w:val="00E04C5E"/>
    <w:rsid w:val="00E110C1"/>
    <w:rsid w:val="00E14905"/>
    <w:rsid w:val="00E203A9"/>
    <w:rsid w:val="00EC24A8"/>
    <w:rsid w:val="00EC63E5"/>
    <w:rsid w:val="00ED0EB6"/>
    <w:rsid w:val="00F11BA9"/>
    <w:rsid w:val="00F3414E"/>
    <w:rsid w:val="00F52C63"/>
    <w:rsid w:val="00F82D64"/>
    <w:rsid w:val="00F853A6"/>
    <w:rsid w:val="00F91C5B"/>
    <w:rsid w:val="00F97238"/>
    <w:rsid w:val="00FA6855"/>
    <w:rsid w:val="00FB57E0"/>
    <w:rsid w:val="00FC1830"/>
    <w:rsid w:val="00FC67C5"/>
    <w:rsid w:val="00FE6597"/>
    <w:rsid w:val="00FF7D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75801AB-B2E9-4631-9716-E5C914B1F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61D5"/>
    <w:pPr>
      <w:jc w:val="both"/>
    </w:pPr>
    <w:rPr>
      <w:rFonts w:ascii="Times New Roman" w:eastAsia="Times New Roman" w:hAnsi="Times New Roman"/>
      <w:sz w:val="28"/>
      <w:szCs w:val="20"/>
    </w:rPr>
  </w:style>
  <w:style w:type="paragraph" w:styleId="7">
    <w:name w:val="heading 7"/>
    <w:basedOn w:val="a"/>
    <w:next w:val="a"/>
    <w:link w:val="70"/>
    <w:uiPriority w:val="99"/>
    <w:qFormat/>
    <w:rsid w:val="008861D5"/>
    <w:pPr>
      <w:keepNext/>
      <w:jc w:val="left"/>
      <w:outlineLvl w:val="6"/>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9"/>
    <w:semiHidden/>
    <w:locked/>
    <w:rsid w:val="008861D5"/>
    <w:rPr>
      <w:rFonts w:ascii="Times New Roman" w:hAnsi="Times New Roman" w:cs="Times New Roman"/>
      <w:b/>
      <w:sz w:val="20"/>
      <w:szCs w:val="20"/>
      <w:lang w:eastAsia="ru-RU"/>
    </w:rPr>
  </w:style>
  <w:style w:type="paragraph" w:styleId="a3">
    <w:name w:val="Title"/>
    <w:basedOn w:val="a"/>
    <w:link w:val="a4"/>
    <w:uiPriority w:val="99"/>
    <w:qFormat/>
    <w:rsid w:val="008861D5"/>
    <w:pPr>
      <w:jc w:val="center"/>
    </w:pPr>
    <w:rPr>
      <w:b/>
      <w:sz w:val="27"/>
    </w:rPr>
  </w:style>
  <w:style w:type="character" w:customStyle="1" w:styleId="a4">
    <w:name w:val="Название Знак"/>
    <w:basedOn w:val="a0"/>
    <w:link w:val="a3"/>
    <w:uiPriority w:val="99"/>
    <w:locked/>
    <w:rsid w:val="008861D5"/>
    <w:rPr>
      <w:rFonts w:ascii="Times New Roman" w:hAnsi="Times New Roman" w:cs="Times New Roman"/>
      <w:b/>
      <w:sz w:val="20"/>
      <w:szCs w:val="20"/>
      <w:lang w:eastAsia="ru-RU"/>
    </w:rPr>
  </w:style>
  <w:style w:type="paragraph" w:styleId="a5">
    <w:name w:val="Body Text"/>
    <w:basedOn w:val="a"/>
    <w:link w:val="a6"/>
    <w:uiPriority w:val="99"/>
    <w:semiHidden/>
    <w:rsid w:val="008861D5"/>
    <w:rPr>
      <w:sz w:val="24"/>
      <w:szCs w:val="24"/>
    </w:rPr>
  </w:style>
  <w:style w:type="character" w:customStyle="1" w:styleId="a6">
    <w:name w:val="Основной текст Знак"/>
    <w:basedOn w:val="a0"/>
    <w:link w:val="a5"/>
    <w:uiPriority w:val="99"/>
    <w:semiHidden/>
    <w:locked/>
    <w:rsid w:val="008861D5"/>
    <w:rPr>
      <w:rFonts w:ascii="Times New Roman" w:hAnsi="Times New Roman" w:cs="Times New Roman"/>
      <w:sz w:val="24"/>
      <w:szCs w:val="24"/>
      <w:lang w:eastAsia="ru-RU"/>
    </w:rPr>
  </w:style>
  <w:style w:type="paragraph" w:styleId="3">
    <w:name w:val="Body Text 3"/>
    <w:basedOn w:val="a"/>
    <w:link w:val="30"/>
    <w:uiPriority w:val="99"/>
    <w:semiHidden/>
    <w:rsid w:val="008861D5"/>
    <w:pPr>
      <w:jc w:val="left"/>
    </w:pPr>
    <w:rPr>
      <w:sz w:val="24"/>
    </w:rPr>
  </w:style>
  <w:style w:type="character" w:customStyle="1" w:styleId="30">
    <w:name w:val="Основной текст 3 Знак"/>
    <w:basedOn w:val="a0"/>
    <w:link w:val="3"/>
    <w:uiPriority w:val="99"/>
    <w:semiHidden/>
    <w:locked/>
    <w:rsid w:val="008861D5"/>
    <w:rPr>
      <w:rFonts w:ascii="Times New Roman" w:hAnsi="Times New Roman" w:cs="Times New Roman"/>
      <w:sz w:val="20"/>
      <w:szCs w:val="20"/>
      <w:lang w:eastAsia="ru-RU"/>
    </w:rPr>
  </w:style>
  <w:style w:type="character" w:customStyle="1" w:styleId="ConsPlusNormal">
    <w:name w:val="ConsPlusNormal Знак"/>
    <w:link w:val="ConsPlusNormal0"/>
    <w:uiPriority w:val="99"/>
    <w:locked/>
    <w:rsid w:val="008861D5"/>
    <w:rPr>
      <w:sz w:val="24"/>
      <w:lang w:val="ru-RU" w:eastAsia="en-US"/>
    </w:rPr>
  </w:style>
  <w:style w:type="paragraph" w:customStyle="1" w:styleId="ConsPlusNormal0">
    <w:name w:val="ConsPlusNormal"/>
    <w:link w:val="ConsPlusNormal"/>
    <w:uiPriority w:val="99"/>
    <w:rsid w:val="008861D5"/>
    <w:pPr>
      <w:autoSpaceDE w:val="0"/>
      <w:autoSpaceDN w:val="0"/>
      <w:adjustRightInd w:val="0"/>
    </w:pPr>
    <w:rPr>
      <w:sz w:val="24"/>
      <w:szCs w:val="24"/>
      <w:lang w:eastAsia="en-US"/>
    </w:rPr>
  </w:style>
  <w:style w:type="paragraph" w:customStyle="1" w:styleId="1">
    <w:name w:val="Абзац списка1"/>
    <w:basedOn w:val="a"/>
    <w:uiPriority w:val="99"/>
    <w:rsid w:val="008861D5"/>
    <w:pPr>
      <w:ind w:left="720"/>
    </w:pPr>
    <w:rPr>
      <w:szCs w:val="28"/>
    </w:rPr>
  </w:style>
  <w:style w:type="paragraph" w:styleId="a7">
    <w:name w:val="Balloon Text"/>
    <w:basedOn w:val="a"/>
    <w:link w:val="a8"/>
    <w:uiPriority w:val="99"/>
    <w:semiHidden/>
    <w:rsid w:val="00987D74"/>
    <w:rPr>
      <w:rFonts w:ascii="Segoe UI" w:hAnsi="Segoe UI" w:cs="Segoe UI"/>
      <w:sz w:val="18"/>
      <w:szCs w:val="18"/>
    </w:rPr>
  </w:style>
  <w:style w:type="character" w:customStyle="1" w:styleId="a8">
    <w:name w:val="Текст выноски Знак"/>
    <w:basedOn w:val="a0"/>
    <w:link w:val="a7"/>
    <w:uiPriority w:val="99"/>
    <w:semiHidden/>
    <w:locked/>
    <w:rsid w:val="00987D74"/>
    <w:rPr>
      <w:rFonts w:ascii="Segoe UI" w:hAnsi="Segoe UI" w:cs="Segoe UI"/>
      <w:sz w:val="18"/>
      <w:szCs w:val="18"/>
      <w:lang w:eastAsia="ru-RU"/>
    </w:rPr>
  </w:style>
  <w:style w:type="paragraph" w:styleId="a9">
    <w:name w:val="List Paragraph"/>
    <w:basedOn w:val="a"/>
    <w:uiPriority w:val="34"/>
    <w:qFormat/>
    <w:rsid w:val="00F11B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640489">
      <w:marLeft w:val="0"/>
      <w:marRight w:val="0"/>
      <w:marTop w:val="0"/>
      <w:marBottom w:val="0"/>
      <w:divBdr>
        <w:top w:val="none" w:sz="0" w:space="0" w:color="auto"/>
        <w:left w:val="none" w:sz="0" w:space="0" w:color="auto"/>
        <w:bottom w:val="none" w:sz="0" w:space="0" w:color="auto"/>
        <w:right w:val="none" w:sz="0" w:space="0" w:color="auto"/>
      </w:divBdr>
    </w:div>
    <w:div w:id="272640490">
      <w:marLeft w:val="0"/>
      <w:marRight w:val="0"/>
      <w:marTop w:val="0"/>
      <w:marBottom w:val="0"/>
      <w:divBdr>
        <w:top w:val="none" w:sz="0" w:space="0" w:color="auto"/>
        <w:left w:val="none" w:sz="0" w:space="0" w:color="auto"/>
        <w:bottom w:val="none" w:sz="0" w:space="0" w:color="auto"/>
        <w:right w:val="none" w:sz="0" w:space="0" w:color="auto"/>
      </w:divBdr>
    </w:div>
    <w:div w:id="272640491">
      <w:marLeft w:val="0"/>
      <w:marRight w:val="0"/>
      <w:marTop w:val="0"/>
      <w:marBottom w:val="0"/>
      <w:divBdr>
        <w:top w:val="none" w:sz="0" w:space="0" w:color="auto"/>
        <w:left w:val="none" w:sz="0" w:space="0" w:color="auto"/>
        <w:bottom w:val="none" w:sz="0" w:space="0" w:color="auto"/>
        <w:right w:val="none" w:sz="0" w:space="0" w:color="auto"/>
      </w:divBdr>
    </w:div>
    <w:div w:id="1135021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0CD7F-D71B-4B89-A9EB-23AAA7DB9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2406</TotalTime>
  <Pages>5</Pages>
  <Words>1755</Words>
  <Characters>12615</Characters>
  <Application>Microsoft Office Word</Application>
  <DocSecurity>0</DocSecurity>
  <Lines>105</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Матвеева  Т В</dc:creator>
  <cp:keywords/>
  <dc:description/>
  <cp:lastModifiedBy>Никитина Т Н</cp:lastModifiedBy>
  <cp:revision>34</cp:revision>
  <cp:lastPrinted>2025-11-13T09:45:00Z</cp:lastPrinted>
  <dcterms:created xsi:type="dcterms:W3CDTF">2024-11-21T08:48:00Z</dcterms:created>
  <dcterms:modified xsi:type="dcterms:W3CDTF">2025-11-13T13:27:00Z</dcterms:modified>
</cp:coreProperties>
</file>